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F313" w14:textId="77777777" w:rsidR="00A2585F" w:rsidRDefault="00A2585F">
      <w:pPr>
        <w:widowControl w:val="0"/>
        <w:spacing w:after="0" w:line="276" w:lineRule="auto"/>
        <w:rPr>
          <w:rFonts w:ascii="Arial" w:eastAsia="Arial" w:hAnsi="Arial" w:cs="Arial"/>
        </w:rPr>
      </w:pPr>
      <w:bookmarkStart w:id="0" w:name="_heading=h.1fob9te" w:colFirst="0" w:colLast="0"/>
      <w:bookmarkEnd w:id="0"/>
    </w:p>
    <w:tbl>
      <w:tblPr>
        <w:tblStyle w:val="af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5630"/>
      </w:tblGrid>
      <w:tr w:rsidR="00A2585F" w14:paraId="6A286591" w14:textId="77777777">
        <w:trPr>
          <w:trHeight w:val="384"/>
        </w:trPr>
        <w:tc>
          <w:tcPr>
            <w:tcW w:w="5280" w:type="dxa"/>
            <w:vAlign w:val="center"/>
          </w:tcPr>
          <w:p w14:paraId="52C0F804" w14:textId="77777777" w:rsidR="00A2585F" w:rsidRDefault="008E5931">
            <w:pPr>
              <w:jc w:val="center"/>
              <w:rPr>
                <w:b/>
              </w:rPr>
            </w:pPr>
            <w:r>
              <w:rPr>
                <w:b/>
              </w:rPr>
              <w:t>Paper One Topics</w:t>
            </w:r>
          </w:p>
        </w:tc>
        <w:tc>
          <w:tcPr>
            <w:tcW w:w="5630" w:type="dxa"/>
            <w:vAlign w:val="center"/>
          </w:tcPr>
          <w:p w14:paraId="4FF7A2AB" w14:textId="77777777" w:rsidR="00A2585F" w:rsidRDefault="008E5931">
            <w:pPr>
              <w:jc w:val="center"/>
              <w:rPr>
                <w:b/>
                <w:color w:val="2E75B5"/>
              </w:rPr>
            </w:pPr>
            <w:r>
              <w:rPr>
                <w:b/>
                <w:color w:val="000000"/>
              </w:rPr>
              <w:t>Digital Reference</w:t>
            </w:r>
          </w:p>
        </w:tc>
      </w:tr>
      <w:tr w:rsidR="00A2585F" w14:paraId="22A84B55" w14:textId="77777777">
        <w:trPr>
          <w:trHeight w:val="135"/>
        </w:trPr>
        <w:tc>
          <w:tcPr>
            <w:tcW w:w="10910" w:type="dxa"/>
            <w:gridSpan w:val="2"/>
            <w:shd w:val="clear" w:color="auto" w:fill="E7E6E6"/>
          </w:tcPr>
          <w:p w14:paraId="2ACD57A6" w14:textId="77777777" w:rsidR="00A2585F" w:rsidRDefault="00A2585F">
            <w:pPr>
              <w:rPr>
                <w:b/>
              </w:rPr>
            </w:pPr>
          </w:p>
        </w:tc>
      </w:tr>
      <w:tr w:rsidR="00A2585F" w14:paraId="3A82F763" w14:textId="77777777">
        <w:trPr>
          <w:trHeight w:val="330"/>
        </w:trPr>
        <w:tc>
          <w:tcPr>
            <w:tcW w:w="5280" w:type="dxa"/>
          </w:tcPr>
          <w:p w14:paraId="2D5EAF0E" w14:textId="77777777" w:rsidR="00A2585F" w:rsidRDefault="008E5931">
            <w:r>
              <w:rPr>
                <w:b/>
                <w:color w:val="2E75B5"/>
              </w:rPr>
              <w:t>The Challenge of Natural Hazards</w:t>
            </w:r>
          </w:p>
        </w:tc>
        <w:tc>
          <w:tcPr>
            <w:tcW w:w="5630" w:type="dxa"/>
            <w:vMerge w:val="restart"/>
            <w:vAlign w:val="center"/>
          </w:tcPr>
          <w:p w14:paraId="3F6DC2C3" w14:textId="7854D842" w:rsidR="00A2585F" w:rsidRDefault="00D156C3">
            <w:r>
              <w:t>Revision guide pages 4-10</w:t>
            </w:r>
          </w:p>
          <w:p w14:paraId="69F95F06" w14:textId="3D9EF6AF" w:rsidR="003E3E8A" w:rsidRDefault="003E3E8A">
            <w:r>
              <w:t xml:space="preserve">Seneca Revision </w:t>
            </w:r>
            <w:hyperlink r:id="rId10" w:history="1">
              <w:r w:rsidRPr="003E3E8A">
                <w:rPr>
                  <w:rStyle w:val="Hyperlink"/>
                </w:rPr>
                <w:t>Link</w:t>
              </w:r>
            </w:hyperlink>
          </w:p>
          <w:p w14:paraId="70D57F90" w14:textId="77777777" w:rsidR="00A2585F" w:rsidRDefault="008E5931">
            <w:r>
              <w:t xml:space="preserve">Tectonics tasks/quizzes on Cool Geography </w:t>
            </w:r>
            <w:hyperlink r:id="rId11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498BB784" w14:textId="77777777" w:rsidR="00A2585F" w:rsidRDefault="008E5931">
            <w:r>
              <w:t xml:space="preserve">Tectonics revise/test on BBC </w:t>
            </w:r>
            <w:hyperlink r:id="rId12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100C14B4" w14:textId="77777777" w:rsidR="00A2585F" w:rsidRDefault="008E5931">
            <w:r>
              <w:t xml:space="preserve">Tectonics revise/test on Internet Geography </w:t>
            </w:r>
            <w:hyperlink r:id="rId13">
              <w:r>
                <w:rPr>
                  <w:color w:val="0563C1"/>
                  <w:u w:val="single"/>
                </w:rPr>
                <w:t>Link</w:t>
              </w:r>
            </w:hyperlink>
          </w:p>
        </w:tc>
      </w:tr>
      <w:tr w:rsidR="00A2585F" w14:paraId="54D2A193" w14:textId="77777777">
        <w:trPr>
          <w:trHeight w:val="330"/>
        </w:trPr>
        <w:tc>
          <w:tcPr>
            <w:tcW w:w="5280" w:type="dxa"/>
          </w:tcPr>
          <w:p w14:paraId="4D595B12" w14:textId="77777777" w:rsidR="00A2585F" w:rsidRDefault="008E5931">
            <w:r>
              <w:t>Types of natural hazard and factors affecting risks</w:t>
            </w:r>
          </w:p>
        </w:tc>
        <w:tc>
          <w:tcPr>
            <w:tcW w:w="5630" w:type="dxa"/>
            <w:vMerge/>
            <w:vAlign w:val="center"/>
          </w:tcPr>
          <w:p w14:paraId="78078DAA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585F" w14:paraId="13FAA542" w14:textId="77777777">
        <w:trPr>
          <w:trHeight w:val="300"/>
        </w:trPr>
        <w:tc>
          <w:tcPr>
            <w:tcW w:w="5280" w:type="dxa"/>
          </w:tcPr>
          <w:p w14:paraId="2F8D771E" w14:textId="77777777" w:rsidR="00A2585F" w:rsidRDefault="008E5931">
            <w:r>
              <w:t>Plate tectonic theory</w:t>
            </w:r>
          </w:p>
        </w:tc>
        <w:tc>
          <w:tcPr>
            <w:tcW w:w="5630" w:type="dxa"/>
            <w:vMerge/>
            <w:vAlign w:val="center"/>
          </w:tcPr>
          <w:p w14:paraId="611F9742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585F" w14:paraId="65348157" w14:textId="77777777">
        <w:trPr>
          <w:trHeight w:val="300"/>
        </w:trPr>
        <w:tc>
          <w:tcPr>
            <w:tcW w:w="5280" w:type="dxa"/>
          </w:tcPr>
          <w:p w14:paraId="11A28622" w14:textId="77777777" w:rsidR="00A2585F" w:rsidRDefault="008E5931">
            <w:bookmarkStart w:id="1" w:name="_heading=h.rpnsxag6g2w" w:colFirst="0" w:colLast="0"/>
            <w:bookmarkEnd w:id="1"/>
            <w:r>
              <w:t>Global distribution of earthquakes and volcanic eruptions and their relationship to plate margins</w:t>
            </w:r>
          </w:p>
        </w:tc>
        <w:tc>
          <w:tcPr>
            <w:tcW w:w="5630" w:type="dxa"/>
            <w:vMerge/>
            <w:vAlign w:val="center"/>
          </w:tcPr>
          <w:p w14:paraId="23007FD3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585F" w14:paraId="7B7F5E4B" w14:textId="77777777">
        <w:trPr>
          <w:trHeight w:val="330"/>
        </w:trPr>
        <w:tc>
          <w:tcPr>
            <w:tcW w:w="5280" w:type="dxa"/>
          </w:tcPr>
          <w:p w14:paraId="2A52CF95" w14:textId="77777777" w:rsidR="00A2585F" w:rsidRDefault="008E5931">
            <w:r>
              <w:t xml:space="preserve">Constructive, destructive and conservative margins </w:t>
            </w:r>
          </w:p>
        </w:tc>
        <w:tc>
          <w:tcPr>
            <w:tcW w:w="5630" w:type="dxa"/>
            <w:vMerge/>
            <w:vAlign w:val="center"/>
          </w:tcPr>
          <w:p w14:paraId="45F24CF6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585F" w14:paraId="317E6163" w14:textId="77777777">
        <w:trPr>
          <w:trHeight w:val="360"/>
        </w:trPr>
        <w:tc>
          <w:tcPr>
            <w:tcW w:w="5280" w:type="dxa"/>
          </w:tcPr>
          <w:p w14:paraId="605156C9" w14:textId="77777777" w:rsidR="00A2585F" w:rsidRDefault="008E5931">
            <w:r>
              <w:t>Effects and responses to earthquakes in LICs and HICs</w:t>
            </w:r>
          </w:p>
        </w:tc>
        <w:tc>
          <w:tcPr>
            <w:tcW w:w="5630" w:type="dxa"/>
            <w:vMerge/>
            <w:vAlign w:val="center"/>
          </w:tcPr>
          <w:p w14:paraId="2B7B3A75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585F" w14:paraId="5AA6FE05" w14:textId="77777777">
        <w:trPr>
          <w:trHeight w:val="330"/>
        </w:trPr>
        <w:tc>
          <w:tcPr>
            <w:tcW w:w="5280" w:type="dxa"/>
            <w:shd w:val="clear" w:color="auto" w:fill="auto"/>
          </w:tcPr>
          <w:p w14:paraId="586AE65C" w14:textId="77777777" w:rsidR="00A2585F" w:rsidRDefault="008E5931">
            <w:r>
              <w:rPr>
                <w:color w:val="000000"/>
              </w:rPr>
              <w:t>Management to reduce risks of tectonic hazards</w:t>
            </w:r>
          </w:p>
        </w:tc>
        <w:tc>
          <w:tcPr>
            <w:tcW w:w="5630" w:type="dxa"/>
            <w:vMerge/>
            <w:vAlign w:val="center"/>
          </w:tcPr>
          <w:p w14:paraId="181437A2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585F" w14:paraId="2DE9FDC3" w14:textId="77777777">
        <w:trPr>
          <w:trHeight w:val="300"/>
        </w:trPr>
        <w:tc>
          <w:tcPr>
            <w:tcW w:w="5280" w:type="dxa"/>
            <w:shd w:val="clear" w:color="auto" w:fill="auto"/>
          </w:tcPr>
          <w:p w14:paraId="536BDA2F" w14:textId="77777777" w:rsidR="00A2585F" w:rsidRDefault="008E5931">
            <w:r>
              <w:t>Why people choose to live near tectonic hazards</w:t>
            </w:r>
          </w:p>
        </w:tc>
        <w:tc>
          <w:tcPr>
            <w:tcW w:w="5630" w:type="dxa"/>
            <w:vMerge/>
            <w:vAlign w:val="center"/>
          </w:tcPr>
          <w:p w14:paraId="6B9E2B24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585F" w14:paraId="57804F5D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04B8FB15" w14:textId="77777777" w:rsidR="00A2585F" w:rsidRDefault="008E5931">
            <w:r>
              <w:t>Monitoring, prediction, protection and planning to reduce risks tectonic hazards</w:t>
            </w:r>
          </w:p>
        </w:tc>
        <w:tc>
          <w:tcPr>
            <w:tcW w:w="5630" w:type="dxa"/>
            <w:vMerge/>
            <w:vAlign w:val="center"/>
          </w:tcPr>
          <w:p w14:paraId="478514EB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585F" w14:paraId="439AC351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70719460" w14:textId="77777777" w:rsidR="00A2585F" w:rsidRDefault="008E5931">
            <w:r>
              <w:t xml:space="preserve">Climate Change: causes, effects and evidence </w:t>
            </w:r>
          </w:p>
        </w:tc>
        <w:tc>
          <w:tcPr>
            <w:tcW w:w="5630" w:type="dxa"/>
            <w:vMerge w:val="restart"/>
            <w:vAlign w:val="center"/>
          </w:tcPr>
          <w:p w14:paraId="1082A5EB" w14:textId="253450D7" w:rsidR="00A2585F" w:rsidRDefault="00A2585F">
            <w:pPr>
              <w:rPr>
                <w:color w:val="0563C1"/>
                <w:u w:val="single"/>
              </w:rPr>
            </w:pPr>
          </w:p>
          <w:p w14:paraId="7F23DADF" w14:textId="77777777" w:rsidR="00A2585F" w:rsidRDefault="008E5931">
            <w:pPr>
              <w:rPr>
                <w:color w:val="000000"/>
              </w:rPr>
            </w:pPr>
            <w:r>
              <w:rPr>
                <w:color w:val="000000"/>
              </w:rPr>
              <w:t xml:space="preserve">Evidence of Climate Change video </w:t>
            </w:r>
            <w:hyperlink r:id="rId14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1D908730" w14:textId="76098836" w:rsidR="00A2585F" w:rsidRDefault="00D156C3">
            <w:r>
              <w:t>Revision guide pages 19-26</w:t>
            </w:r>
          </w:p>
          <w:p w14:paraId="4C9EFEC0" w14:textId="77777777" w:rsidR="00A2585F" w:rsidRDefault="008E5931">
            <w:r>
              <w:rPr>
                <w:color w:val="000000"/>
              </w:rPr>
              <w:t xml:space="preserve">Climate Change </w:t>
            </w:r>
            <w:r>
              <w:t xml:space="preserve">tasks/quizzes on Cool Geography </w:t>
            </w:r>
            <w:hyperlink r:id="rId15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0A9FDC14" w14:textId="77777777" w:rsidR="00A2585F" w:rsidRDefault="008E5931">
            <w:r>
              <w:rPr>
                <w:color w:val="000000"/>
              </w:rPr>
              <w:t xml:space="preserve">Climate Change </w:t>
            </w:r>
            <w:r>
              <w:t xml:space="preserve">revise/test on BBC </w:t>
            </w:r>
            <w:hyperlink r:id="rId16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31CA93F4" w14:textId="77777777" w:rsidR="00A2585F" w:rsidRDefault="008E5931">
            <w:r>
              <w:rPr>
                <w:color w:val="000000"/>
              </w:rPr>
              <w:t xml:space="preserve">Climate Change </w:t>
            </w:r>
            <w:r>
              <w:t xml:space="preserve">revise/test on Internet Geography </w:t>
            </w:r>
            <w:hyperlink r:id="rId17">
              <w:r>
                <w:rPr>
                  <w:color w:val="0563C1"/>
                  <w:u w:val="single"/>
                </w:rPr>
                <w:t>Link</w:t>
              </w:r>
            </w:hyperlink>
            <w:r>
              <w:t xml:space="preserve"> </w:t>
            </w:r>
          </w:p>
        </w:tc>
      </w:tr>
      <w:tr w:rsidR="00A2585F" w14:paraId="18E534AF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2343E5CD" w14:textId="77777777" w:rsidR="00A2585F" w:rsidRDefault="008E5931">
            <w:r>
              <w:t>Natural and human factors leading to climate change</w:t>
            </w:r>
          </w:p>
        </w:tc>
        <w:tc>
          <w:tcPr>
            <w:tcW w:w="5630" w:type="dxa"/>
            <w:vMerge/>
            <w:vAlign w:val="center"/>
          </w:tcPr>
          <w:p w14:paraId="7ED3A81C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585F" w14:paraId="7900F9F4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2C22D074" w14:textId="77777777" w:rsidR="00A2585F" w:rsidRDefault="008E5931">
            <w:r>
              <w:t>Effects of climate change on people and the environment</w:t>
            </w:r>
          </w:p>
        </w:tc>
        <w:tc>
          <w:tcPr>
            <w:tcW w:w="5630" w:type="dxa"/>
            <w:vMerge/>
            <w:vAlign w:val="center"/>
          </w:tcPr>
          <w:p w14:paraId="4EA3B26E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585F" w14:paraId="6BC0F2C9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3581F73C" w14:textId="77777777" w:rsidR="00A2585F" w:rsidRDefault="008E5931">
            <w:r>
              <w:t xml:space="preserve">Managing climate change through mitigation and adaptation </w:t>
            </w:r>
          </w:p>
        </w:tc>
        <w:tc>
          <w:tcPr>
            <w:tcW w:w="5630" w:type="dxa"/>
            <w:vMerge/>
            <w:vAlign w:val="center"/>
          </w:tcPr>
          <w:p w14:paraId="55F67A5C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585F" w14:paraId="5A7CE0D6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642F0147" w14:textId="77777777" w:rsidR="00A2585F" w:rsidRDefault="008E5931">
            <w:r>
              <w:t>Global atmospheric circulation</w:t>
            </w:r>
          </w:p>
        </w:tc>
        <w:tc>
          <w:tcPr>
            <w:tcW w:w="5630" w:type="dxa"/>
            <w:vMerge w:val="restart"/>
            <w:vAlign w:val="center"/>
          </w:tcPr>
          <w:p w14:paraId="02B7E4F4" w14:textId="1520B3F5" w:rsidR="00D156C3" w:rsidRDefault="00D156C3">
            <w:r>
              <w:t>Revision guide pages 11-18</w:t>
            </w:r>
          </w:p>
          <w:p w14:paraId="60F5261C" w14:textId="344629A1" w:rsidR="00A2585F" w:rsidRPr="00D156C3" w:rsidRDefault="008E5931">
            <w:r>
              <w:t xml:space="preserve">Global atmospheric circulation video </w:t>
            </w:r>
            <w:hyperlink r:id="rId18">
              <w:r>
                <w:rPr>
                  <w:color w:val="0563C1"/>
                  <w:u w:val="single"/>
                </w:rPr>
                <w:t>Link</w:t>
              </w:r>
            </w:hyperlink>
            <w:r>
              <w:t xml:space="preserve"> </w:t>
            </w:r>
          </w:p>
          <w:p w14:paraId="37C3E853" w14:textId="77777777" w:rsidR="00A2585F" w:rsidRDefault="008E5931">
            <w:r>
              <w:t xml:space="preserve">Extreme Weather tasks/quizzes on Cool Geography </w:t>
            </w:r>
            <w:hyperlink r:id="rId19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71B47E0F" w14:textId="77777777" w:rsidR="00A2585F" w:rsidRDefault="008E5931">
            <w:r>
              <w:t xml:space="preserve">Extreme Weather revise/test on BBC </w:t>
            </w:r>
            <w:hyperlink r:id="rId20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3454F159" w14:textId="77777777" w:rsidR="00A2585F" w:rsidRDefault="008E5931">
            <w:pPr>
              <w:rPr>
                <w:color w:val="0563C1"/>
                <w:u w:val="single"/>
              </w:rPr>
            </w:pPr>
            <w:r>
              <w:t xml:space="preserve">Extreme Weather revise/test on Internet Geography </w:t>
            </w:r>
            <w:hyperlink r:id="rId21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39BBAC63" w14:textId="77777777" w:rsidR="00A2585F" w:rsidRDefault="00A2585F">
            <w:pPr>
              <w:rPr>
                <w:color w:val="0563C1"/>
                <w:u w:val="single"/>
              </w:rPr>
            </w:pPr>
          </w:p>
          <w:p w14:paraId="6FD12F9F" w14:textId="715367FA" w:rsidR="00A2585F" w:rsidRDefault="008E5931">
            <w:pPr>
              <w:rPr>
                <w:color w:val="000000"/>
              </w:rPr>
            </w:pPr>
            <w:r>
              <w:rPr>
                <w:color w:val="000000"/>
              </w:rPr>
              <w:t xml:space="preserve">Extreme Weather UK case study </w:t>
            </w:r>
            <w:r w:rsidR="00D156C3">
              <w:rPr>
                <w:color w:val="000000"/>
              </w:rPr>
              <w:t xml:space="preserve">Boscastle floods </w:t>
            </w:r>
            <w:hyperlink r:id="rId22">
              <w:r w:rsidR="00D156C3">
                <w:rPr>
                  <w:color w:val="0563C1"/>
                  <w:u w:val="single"/>
                </w:rPr>
                <w:t>Link</w:t>
              </w:r>
            </w:hyperlink>
          </w:p>
          <w:p w14:paraId="471CE8E9" w14:textId="77777777" w:rsidR="00A2585F" w:rsidRDefault="00A2585F"/>
          <w:p w14:paraId="3B20201E" w14:textId="77777777" w:rsidR="00A2585F" w:rsidRDefault="00A2585F"/>
        </w:tc>
      </w:tr>
      <w:tr w:rsidR="00A2585F" w14:paraId="00A0CE9D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03CA4597" w14:textId="77777777" w:rsidR="00A2585F" w:rsidRDefault="008E5931">
            <w:r>
              <w:t>Global distribution of tropical storms (hurricanes, cyclones, typhoons)</w:t>
            </w:r>
          </w:p>
        </w:tc>
        <w:tc>
          <w:tcPr>
            <w:tcW w:w="5630" w:type="dxa"/>
            <w:vMerge/>
            <w:vAlign w:val="center"/>
          </w:tcPr>
          <w:p w14:paraId="01DC6F27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585F" w14:paraId="06E8B039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34230D4B" w14:textId="77777777" w:rsidR="00A2585F" w:rsidRDefault="008E5931">
            <w:r>
              <w:t>Causes of tropical storms and the sequence of their formation and development</w:t>
            </w:r>
          </w:p>
        </w:tc>
        <w:tc>
          <w:tcPr>
            <w:tcW w:w="5630" w:type="dxa"/>
            <w:vMerge/>
            <w:vAlign w:val="center"/>
          </w:tcPr>
          <w:p w14:paraId="3FC1BFD2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585F" w14:paraId="4D43D305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27BD3D18" w14:textId="77777777" w:rsidR="00A2585F" w:rsidRDefault="008E5931">
            <w:r>
              <w:t>Effects of tropical storms on people and the environment</w:t>
            </w:r>
          </w:p>
        </w:tc>
        <w:tc>
          <w:tcPr>
            <w:tcW w:w="5630" w:type="dxa"/>
            <w:vMerge/>
            <w:vAlign w:val="center"/>
          </w:tcPr>
          <w:p w14:paraId="21DD9903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585F" w14:paraId="2FDA3CE6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3E0332DE" w14:textId="77777777" w:rsidR="00A2585F" w:rsidRDefault="008E5931">
            <w:r>
              <w:t>Weather hazards experienced in the UK</w:t>
            </w:r>
          </w:p>
        </w:tc>
        <w:tc>
          <w:tcPr>
            <w:tcW w:w="5630" w:type="dxa"/>
            <w:vMerge/>
            <w:vAlign w:val="center"/>
          </w:tcPr>
          <w:p w14:paraId="1BC35680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585F" w14:paraId="3A8A19C0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625F1992" w14:textId="77777777" w:rsidR="00A2585F" w:rsidRDefault="008E5931">
            <w:r>
              <w:t>Case study: Extreme weather event in the UK</w:t>
            </w:r>
          </w:p>
        </w:tc>
        <w:tc>
          <w:tcPr>
            <w:tcW w:w="5630" w:type="dxa"/>
            <w:vMerge/>
            <w:vAlign w:val="center"/>
          </w:tcPr>
          <w:p w14:paraId="7564E3F5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585F" w14:paraId="559A3BEC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5F0ABC61" w14:textId="77777777" w:rsidR="00A2585F" w:rsidRDefault="008E5931">
            <w:r>
              <w:rPr>
                <w:b/>
                <w:color w:val="2E75B5"/>
              </w:rPr>
              <w:t>The Living World</w:t>
            </w:r>
          </w:p>
        </w:tc>
        <w:tc>
          <w:tcPr>
            <w:tcW w:w="5630" w:type="dxa"/>
            <w:vMerge w:val="restart"/>
            <w:vAlign w:val="center"/>
          </w:tcPr>
          <w:p w14:paraId="608572A5" w14:textId="166A784F" w:rsidR="00D156C3" w:rsidRDefault="00D156C3">
            <w:r>
              <w:t>Revision guide page 27-29</w:t>
            </w:r>
          </w:p>
          <w:p w14:paraId="0D963549" w14:textId="40BA87C4" w:rsidR="003E3E8A" w:rsidRDefault="003E3E8A">
            <w:r>
              <w:t xml:space="preserve">Seneca Revision </w:t>
            </w:r>
            <w:hyperlink r:id="rId23" w:history="1">
              <w:r w:rsidRPr="003E3E8A">
                <w:rPr>
                  <w:rStyle w:val="Hyperlink"/>
                </w:rPr>
                <w:t>Link</w:t>
              </w:r>
            </w:hyperlink>
          </w:p>
          <w:p w14:paraId="39E9C914" w14:textId="27C8E1A6" w:rsidR="00A2585F" w:rsidRDefault="008E5931">
            <w:r>
              <w:t xml:space="preserve">Ecosystems tasks/quizzes on Cool Geography </w:t>
            </w:r>
            <w:hyperlink r:id="rId24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58D3D70F" w14:textId="77777777" w:rsidR="00A2585F" w:rsidRDefault="008E5931">
            <w:r>
              <w:t xml:space="preserve">Ecosystems revise/test on BBC </w:t>
            </w:r>
            <w:hyperlink r:id="rId25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51EE4FA3" w14:textId="77777777" w:rsidR="00A2585F" w:rsidRDefault="008E5931">
            <w:pPr>
              <w:rPr>
                <w:color w:val="0563C1"/>
                <w:u w:val="single"/>
              </w:rPr>
            </w:pPr>
            <w:r>
              <w:t xml:space="preserve">Ecosystems revise/test on Internet Geography </w:t>
            </w:r>
            <w:hyperlink r:id="rId26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3E71FD5A" w14:textId="77777777" w:rsidR="00A2585F" w:rsidRDefault="00A2585F"/>
          <w:p w14:paraId="36113712" w14:textId="77777777" w:rsidR="00A2585F" w:rsidRDefault="008E5931">
            <w:r>
              <w:t>Ecosystems videos:</w:t>
            </w:r>
          </w:p>
          <w:p w14:paraId="4D7A6B0E" w14:textId="77777777" w:rsidR="00A2585F" w:rsidRDefault="008E5931">
            <w:pPr>
              <w:ind w:left="720"/>
            </w:pPr>
            <w:r>
              <w:t xml:space="preserve">Deciduous Forest </w:t>
            </w:r>
            <w:hyperlink r:id="rId27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6C69D6CB" w14:textId="77777777" w:rsidR="00A2585F" w:rsidRDefault="008E5931">
            <w:pPr>
              <w:ind w:left="720"/>
            </w:pPr>
            <w:r>
              <w:t xml:space="preserve">Tundra </w:t>
            </w:r>
            <w:hyperlink r:id="rId28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33621A5D" w14:textId="77777777" w:rsidR="00A2585F" w:rsidRDefault="00A2585F"/>
        </w:tc>
      </w:tr>
      <w:tr w:rsidR="00A2585F" w14:paraId="2947B3C2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18F9BA48" w14:textId="77777777" w:rsidR="00A2585F" w:rsidRDefault="008E5931">
            <w:r>
              <w:t>Ecosystems: range of scales and interactions</w:t>
            </w:r>
          </w:p>
          <w:p w14:paraId="3F6C2510" w14:textId="77777777" w:rsidR="00A2585F" w:rsidRDefault="00A2585F"/>
          <w:p w14:paraId="32D6A68A" w14:textId="77777777" w:rsidR="00A2585F" w:rsidRDefault="008E5931">
            <w:pPr>
              <w:rPr>
                <w:b/>
                <w:color w:val="2E75B5"/>
              </w:rPr>
            </w:pPr>
            <w:r>
              <w:t>Distribution and characteristics of large-scale natural global ecosystems</w:t>
            </w:r>
          </w:p>
        </w:tc>
        <w:tc>
          <w:tcPr>
            <w:tcW w:w="5630" w:type="dxa"/>
            <w:vMerge/>
            <w:vAlign w:val="center"/>
          </w:tcPr>
          <w:p w14:paraId="6FBFB9CC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E75B5"/>
              </w:rPr>
            </w:pPr>
          </w:p>
        </w:tc>
      </w:tr>
      <w:tr w:rsidR="00A2585F" w14:paraId="3EF9AF06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3EC7DBA3" w14:textId="77777777" w:rsidR="00A2585F" w:rsidRDefault="008E5931">
            <w:r>
              <w:t xml:space="preserve">Case study: small-scale UK ecosystem </w:t>
            </w:r>
          </w:p>
        </w:tc>
        <w:tc>
          <w:tcPr>
            <w:tcW w:w="5630" w:type="dxa"/>
            <w:vAlign w:val="center"/>
          </w:tcPr>
          <w:p w14:paraId="1441E4F8" w14:textId="77777777" w:rsidR="00A2585F" w:rsidRDefault="008E5931">
            <w:r>
              <w:t xml:space="preserve">UK pond case study video </w:t>
            </w:r>
            <w:hyperlink r:id="rId29">
              <w:r>
                <w:rPr>
                  <w:color w:val="0563C1"/>
                  <w:u w:val="single"/>
                </w:rPr>
                <w:t>Link</w:t>
              </w:r>
            </w:hyperlink>
          </w:p>
        </w:tc>
      </w:tr>
      <w:tr w:rsidR="00F60587" w14:paraId="64521C44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0BBC441D" w14:textId="77777777" w:rsidR="00F60587" w:rsidRDefault="00F60587">
            <w:r>
              <w:t>Tropical rainforests: distinctive characteristics and interdependence</w:t>
            </w:r>
          </w:p>
        </w:tc>
        <w:tc>
          <w:tcPr>
            <w:tcW w:w="5630" w:type="dxa"/>
            <w:vMerge w:val="restart"/>
            <w:vAlign w:val="center"/>
          </w:tcPr>
          <w:p w14:paraId="66FB1C8E" w14:textId="33F5495D" w:rsidR="00F60587" w:rsidRDefault="00F60587">
            <w:r>
              <w:t>Revision guide pages 30-38</w:t>
            </w:r>
          </w:p>
          <w:p w14:paraId="4A836A59" w14:textId="77777777" w:rsidR="00F60587" w:rsidRDefault="00F60587">
            <w:r>
              <w:t>Tropical Rainforest videos:</w:t>
            </w:r>
          </w:p>
          <w:p w14:paraId="2E93AE5A" w14:textId="77777777" w:rsidR="00F60587" w:rsidRDefault="00F60587">
            <w:pPr>
              <w:ind w:left="720"/>
            </w:pPr>
            <w:r>
              <w:t xml:space="preserve">Structure and characteristics </w:t>
            </w:r>
            <w:hyperlink r:id="rId30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72947A40" w14:textId="77777777" w:rsidR="00F60587" w:rsidRDefault="00F60587">
            <w:pPr>
              <w:ind w:left="720"/>
            </w:pPr>
            <w:r>
              <w:t xml:space="preserve">Adaptations </w:t>
            </w:r>
            <w:hyperlink r:id="rId31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797972A8" w14:textId="77777777" w:rsidR="00F60587" w:rsidRDefault="00F60587">
            <w:r>
              <w:t xml:space="preserve">Deforestation video </w:t>
            </w:r>
            <w:hyperlink r:id="rId32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43309CDA" w14:textId="77777777" w:rsidR="00F60587" w:rsidRDefault="00F60587">
            <w:r>
              <w:t xml:space="preserve">Amazon case study </w:t>
            </w:r>
            <w:hyperlink r:id="rId33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2510A3C4" w14:textId="77777777" w:rsidR="00F60587" w:rsidRDefault="00F60587" w:rsidP="000565AF">
            <w:pPr>
              <w:rPr>
                <w:color w:val="0563C1"/>
                <w:u w:val="single"/>
              </w:rPr>
            </w:pPr>
            <w:r>
              <w:t xml:space="preserve">Rainforest sustainability video </w:t>
            </w:r>
            <w:hyperlink r:id="rId34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387F5E81" w14:textId="77777777" w:rsidR="00F60587" w:rsidRDefault="00F60587" w:rsidP="000565AF"/>
          <w:p w14:paraId="40672DD8" w14:textId="77777777" w:rsidR="00F60587" w:rsidRDefault="00F60587" w:rsidP="000565AF"/>
          <w:p w14:paraId="7E81F2DB" w14:textId="77777777" w:rsidR="00F60587" w:rsidRDefault="00F60587" w:rsidP="000565AF"/>
          <w:p w14:paraId="4522D4FF" w14:textId="51568039" w:rsidR="00F60587" w:rsidRDefault="00F60587" w:rsidP="000565AF"/>
        </w:tc>
      </w:tr>
      <w:tr w:rsidR="00F60587" w14:paraId="5B558712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3D13508B" w14:textId="77777777" w:rsidR="00F60587" w:rsidRDefault="00F60587">
            <w:r>
              <w:t>Tropical rainforests: plant and animal adaptations, biodiversity issues</w:t>
            </w:r>
          </w:p>
        </w:tc>
        <w:tc>
          <w:tcPr>
            <w:tcW w:w="5630" w:type="dxa"/>
            <w:vMerge/>
            <w:vAlign w:val="center"/>
          </w:tcPr>
          <w:p w14:paraId="2905B74B" w14:textId="4A92B6BE" w:rsidR="00F60587" w:rsidRDefault="00F60587" w:rsidP="000565AF"/>
        </w:tc>
      </w:tr>
      <w:tr w:rsidR="00F60587" w14:paraId="044A3861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7B2B9AAC" w14:textId="77777777" w:rsidR="00F60587" w:rsidRDefault="00F60587">
            <w:r>
              <w:rPr>
                <w:color w:val="000000"/>
              </w:rPr>
              <w:t>Deforestation: rates and impacts</w:t>
            </w:r>
          </w:p>
        </w:tc>
        <w:tc>
          <w:tcPr>
            <w:tcW w:w="5630" w:type="dxa"/>
            <w:vMerge/>
            <w:vAlign w:val="center"/>
          </w:tcPr>
          <w:p w14:paraId="52D9B038" w14:textId="4D6215F1" w:rsidR="00F60587" w:rsidRDefault="00F60587" w:rsidP="000565AF"/>
        </w:tc>
      </w:tr>
      <w:tr w:rsidR="00F60587" w14:paraId="64FC7618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2E618129" w14:textId="77777777" w:rsidR="00F60587" w:rsidRDefault="00F60587">
            <w:pPr>
              <w:rPr>
                <w:color w:val="000000"/>
              </w:rPr>
            </w:pPr>
            <w:r>
              <w:rPr>
                <w:color w:val="000000"/>
              </w:rPr>
              <w:t>Case study: Amazon Rainforest</w:t>
            </w:r>
          </w:p>
        </w:tc>
        <w:tc>
          <w:tcPr>
            <w:tcW w:w="5630" w:type="dxa"/>
            <w:vMerge/>
            <w:vAlign w:val="center"/>
          </w:tcPr>
          <w:p w14:paraId="6DA4C3E7" w14:textId="2AAB0B47" w:rsidR="00F60587" w:rsidRDefault="00F60587" w:rsidP="000565AF"/>
        </w:tc>
      </w:tr>
      <w:tr w:rsidR="00F60587" w14:paraId="3208CFD8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444B5641" w14:textId="77777777" w:rsidR="00F60587" w:rsidRDefault="00F60587">
            <w:pPr>
              <w:rPr>
                <w:color w:val="000000"/>
              </w:rPr>
            </w:pPr>
            <w:r>
              <w:t>Sustainability of rainforests</w:t>
            </w:r>
          </w:p>
        </w:tc>
        <w:tc>
          <w:tcPr>
            <w:tcW w:w="5630" w:type="dxa"/>
            <w:vMerge/>
            <w:vAlign w:val="center"/>
          </w:tcPr>
          <w:p w14:paraId="1938C5CC" w14:textId="36A5739F" w:rsidR="00F60587" w:rsidRDefault="00F60587"/>
        </w:tc>
      </w:tr>
      <w:tr w:rsidR="007D5C7D" w14:paraId="0B3D6B3A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66EA4BC6" w14:textId="5568A086" w:rsidR="007D5C7D" w:rsidRPr="007D5C7D" w:rsidRDefault="007D5C7D" w:rsidP="007D5C7D">
            <w:pPr>
              <w:rPr>
                <w:rFonts w:asciiTheme="minorHAnsi" w:hAnsiTheme="minorHAnsi" w:cstheme="minorHAnsi"/>
              </w:rPr>
            </w:pPr>
            <w:r w:rsidRPr="007D5C7D">
              <w:rPr>
                <w:rFonts w:asciiTheme="minorHAnsi" w:hAnsiTheme="minorHAnsi" w:cstheme="minorHAnsi"/>
              </w:rPr>
              <w:lastRenderedPageBreak/>
              <w:t>Describe and locate the worlds polar and tundra climates</w:t>
            </w:r>
          </w:p>
        </w:tc>
        <w:tc>
          <w:tcPr>
            <w:tcW w:w="5630" w:type="dxa"/>
            <w:vMerge w:val="restart"/>
            <w:vAlign w:val="center"/>
          </w:tcPr>
          <w:p w14:paraId="46C894E9" w14:textId="7C52BD51" w:rsidR="007D5C7D" w:rsidRDefault="007D5C7D" w:rsidP="007D5C7D">
            <w:r>
              <w:t>Revision guide pages</w:t>
            </w:r>
            <w:r w:rsidR="00F60587">
              <w:t xml:space="preserve"> 47-50</w:t>
            </w:r>
          </w:p>
          <w:p w14:paraId="6A29F506" w14:textId="23C63C63" w:rsidR="007D5C7D" w:rsidRDefault="007D5C7D" w:rsidP="007D5C7D">
            <w:r>
              <w:t xml:space="preserve">Cool geography </w:t>
            </w:r>
            <w:hyperlink r:id="rId35" w:history="1">
              <w:r w:rsidRPr="007D5C7D">
                <w:rPr>
                  <w:rStyle w:val="Hyperlink"/>
                </w:rPr>
                <w:t>link</w:t>
              </w:r>
            </w:hyperlink>
            <w:r>
              <w:t xml:space="preserve"> Choose option two </w:t>
            </w:r>
            <w:r w:rsidR="00F60587">
              <w:t>C</w:t>
            </w:r>
            <w:r>
              <w:t xml:space="preserve">old </w:t>
            </w:r>
            <w:r w:rsidR="00F60587">
              <w:t>E</w:t>
            </w:r>
            <w:r>
              <w:t>nvironments</w:t>
            </w:r>
          </w:p>
          <w:p w14:paraId="4569E9DC" w14:textId="0F167A21" w:rsidR="007D5C7D" w:rsidRDefault="007D5C7D" w:rsidP="007D5C7D">
            <w:r>
              <w:t xml:space="preserve">BBC bitesize </w:t>
            </w:r>
            <w:hyperlink r:id="rId36" w:history="1">
              <w:r w:rsidRPr="007D5C7D">
                <w:rPr>
                  <w:rStyle w:val="Hyperlink"/>
                </w:rPr>
                <w:t>link</w:t>
              </w:r>
            </w:hyperlink>
            <w:r>
              <w:t xml:space="preserve"> </w:t>
            </w:r>
          </w:p>
        </w:tc>
      </w:tr>
      <w:tr w:rsidR="007D5C7D" w14:paraId="42257981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0D692A13" w14:textId="1559B5DE" w:rsidR="007D5C7D" w:rsidRPr="007D5C7D" w:rsidRDefault="007D5C7D" w:rsidP="007D5C7D">
            <w:pPr>
              <w:rPr>
                <w:rFonts w:asciiTheme="minorHAnsi" w:hAnsiTheme="minorHAnsi" w:cstheme="minorHAnsi"/>
              </w:rPr>
            </w:pPr>
            <w:r w:rsidRPr="007D5C7D">
              <w:rPr>
                <w:rFonts w:asciiTheme="minorHAnsi" w:eastAsiaTheme="minorHAnsi" w:hAnsiTheme="minorHAnsi" w:cstheme="minorHAnsi"/>
              </w:rPr>
              <w:t xml:space="preserve">Explain the adaptions of plants and animals in the arctic and tundra </w:t>
            </w:r>
            <w:r>
              <w:rPr>
                <w:rFonts w:asciiTheme="minorHAnsi" w:eastAsiaTheme="minorHAnsi" w:hAnsiTheme="minorHAnsi" w:cstheme="minorHAnsi"/>
              </w:rPr>
              <w:t>and how they are interdependent on each other</w:t>
            </w:r>
          </w:p>
        </w:tc>
        <w:tc>
          <w:tcPr>
            <w:tcW w:w="5630" w:type="dxa"/>
            <w:vMerge/>
            <w:vAlign w:val="center"/>
          </w:tcPr>
          <w:p w14:paraId="167FDBF1" w14:textId="77777777" w:rsidR="007D5C7D" w:rsidRDefault="007D5C7D" w:rsidP="007D5C7D"/>
        </w:tc>
      </w:tr>
      <w:tr w:rsidR="007D5C7D" w14:paraId="400DDBAD" w14:textId="77777777" w:rsidTr="007D5C7D">
        <w:trPr>
          <w:trHeight w:val="855"/>
        </w:trPr>
        <w:tc>
          <w:tcPr>
            <w:tcW w:w="5280" w:type="dxa"/>
            <w:shd w:val="clear" w:color="auto" w:fill="auto"/>
          </w:tcPr>
          <w:p w14:paraId="2F0D18AE" w14:textId="2DA2B0E2" w:rsidR="007D5C7D" w:rsidRPr="007D5C7D" w:rsidRDefault="007D5C7D" w:rsidP="007D5C7D">
            <w:pPr>
              <w:rPr>
                <w:rFonts w:asciiTheme="minorHAnsi" w:hAnsiTheme="minorHAnsi" w:cstheme="minorHAnsi"/>
              </w:rPr>
            </w:pPr>
            <w:r w:rsidRPr="007D5C7D">
              <w:rPr>
                <w:rFonts w:asciiTheme="minorHAnsi" w:hAnsiTheme="minorHAnsi" w:cstheme="minorHAnsi"/>
              </w:rPr>
              <w:t xml:space="preserve">Describe the opportunities for development within Alaska </w:t>
            </w:r>
            <w:r>
              <w:rPr>
                <w:rFonts w:asciiTheme="minorHAnsi" w:hAnsiTheme="minorHAnsi" w:cstheme="minorHAnsi"/>
              </w:rPr>
              <w:t xml:space="preserve">and </w:t>
            </w:r>
            <w:r w:rsidRPr="007D5C7D">
              <w:rPr>
                <w:rFonts w:asciiTheme="minorHAnsi" w:hAnsiTheme="minorHAnsi" w:cstheme="minorHAnsi"/>
              </w:rPr>
              <w:t>Evaluate the social, economic and environmental impact of these developments</w:t>
            </w:r>
          </w:p>
        </w:tc>
        <w:tc>
          <w:tcPr>
            <w:tcW w:w="5630" w:type="dxa"/>
            <w:vMerge/>
            <w:vAlign w:val="center"/>
          </w:tcPr>
          <w:p w14:paraId="24788EE0" w14:textId="77777777" w:rsidR="007D5C7D" w:rsidRDefault="007D5C7D" w:rsidP="007D5C7D"/>
        </w:tc>
      </w:tr>
      <w:tr w:rsidR="007D5C7D" w14:paraId="6424C94F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7FDAF1BB" w14:textId="493AA443" w:rsidR="007D5C7D" w:rsidRPr="007D5C7D" w:rsidRDefault="007D5C7D" w:rsidP="007D5C7D">
            <w:pPr>
              <w:rPr>
                <w:rFonts w:asciiTheme="minorHAnsi" w:hAnsiTheme="minorHAnsi" w:cstheme="minorHAnsi"/>
              </w:rPr>
            </w:pPr>
            <w:r w:rsidRPr="007D5C7D">
              <w:rPr>
                <w:rFonts w:asciiTheme="minorHAnsi" w:hAnsiTheme="minorHAnsi" w:cstheme="minorHAnsi"/>
              </w:rPr>
              <w:t>Assess the challenges of developing cold environments</w:t>
            </w:r>
          </w:p>
        </w:tc>
        <w:tc>
          <w:tcPr>
            <w:tcW w:w="5630" w:type="dxa"/>
            <w:vMerge/>
            <w:vAlign w:val="center"/>
          </w:tcPr>
          <w:p w14:paraId="0D7888CD" w14:textId="77777777" w:rsidR="007D5C7D" w:rsidRDefault="007D5C7D" w:rsidP="007D5C7D"/>
        </w:tc>
      </w:tr>
      <w:tr w:rsidR="007D5C7D" w14:paraId="6FA7B5B1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0F5E6A91" w14:textId="74836B0C" w:rsidR="007D5C7D" w:rsidRPr="007D5C7D" w:rsidRDefault="007D5C7D" w:rsidP="007D5C7D">
            <w:pPr>
              <w:rPr>
                <w:rFonts w:asciiTheme="minorHAnsi" w:hAnsiTheme="minorHAnsi" w:cstheme="minorHAnsi"/>
              </w:rPr>
            </w:pPr>
            <w:r w:rsidRPr="007D5C7D">
              <w:rPr>
                <w:rFonts w:asciiTheme="minorHAnsi" w:hAnsiTheme="minorHAnsi" w:cstheme="minorHAnsi"/>
              </w:rPr>
              <w:t>Describe wilderness environments and suggest why they should be protected</w:t>
            </w:r>
          </w:p>
        </w:tc>
        <w:tc>
          <w:tcPr>
            <w:tcW w:w="5630" w:type="dxa"/>
            <w:vMerge/>
            <w:vAlign w:val="center"/>
          </w:tcPr>
          <w:p w14:paraId="342AF938" w14:textId="77777777" w:rsidR="007D5C7D" w:rsidRDefault="007D5C7D" w:rsidP="007D5C7D"/>
        </w:tc>
      </w:tr>
      <w:tr w:rsidR="007D5C7D" w14:paraId="5A503543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361E2D77" w14:textId="22D0F727" w:rsidR="007D5C7D" w:rsidRPr="007D5C7D" w:rsidRDefault="007D5C7D" w:rsidP="007D5C7D">
            <w:pPr>
              <w:rPr>
                <w:rFonts w:asciiTheme="minorHAnsi" w:hAnsiTheme="minorHAnsi" w:cstheme="minorHAnsi"/>
              </w:rPr>
            </w:pPr>
            <w:r w:rsidRPr="007D5C7D">
              <w:rPr>
                <w:rFonts w:asciiTheme="minorHAnsi" w:hAnsiTheme="minorHAnsi" w:cstheme="minorHAnsi"/>
              </w:rPr>
              <w:t>Evaluate the strategies to develop these Alaska wilderness areas sustainably</w:t>
            </w:r>
          </w:p>
        </w:tc>
        <w:tc>
          <w:tcPr>
            <w:tcW w:w="5630" w:type="dxa"/>
            <w:vMerge/>
            <w:vAlign w:val="center"/>
          </w:tcPr>
          <w:p w14:paraId="3EC302D3" w14:textId="77777777" w:rsidR="007D5C7D" w:rsidRDefault="007D5C7D" w:rsidP="007D5C7D"/>
        </w:tc>
      </w:tr>
      <w:tr w:rsidR="007D5C7D" w14:paraId="19043F61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77D1E273" w14:textId="77777777" w:rsidR="007D5C7D" w:rsidRDefault="007D5C7D" w:rsidP="007D5C7D">
            <w:r>
              <w:rPr>
                <w:b/>
                <w:color w:val="2E75B5"/>
              </w:rPr>
              <w:t>Physical Landscapes in the UK</w:t>
            </w:r>
          </w:p>
        </w:tc>
        <w:tc>
          <w:tcPr>
            <w:tcW w:w="5630" w:type="dxa"/>
            <w:vMerge w:val="restart"/>
            <w:vAlign w:val="center"/>
          </w:tcPr>
          <w:p w14:paraId="49E95F92" w14:textId="77777777" w:rsidR="007D5C7D" w:rsidRDefault="007D5C7D" w:rsidP="007D5C7D">
            <w:r>
              <w:t xml:space="preserve">Introduction to topic and UK landscapes </w:t>
            </w:r>
            <w:r>
              <w:rPr>
                <w:i/>
              </w:rPr>
              <w:t xml:space="preserve">(video will start playing from the correct point) </w:t>
            </w:r>
            <w:hyperlink r:id="rId37">
              <w:r>
                <w:rPr>
                  <w:color w:val="0563C1"/>
                  <w:u w:val="single"/>
                </w:rPr>
                <w:t>Link</w:t>
              </w:r>
            </w:hyperlink>
          </w:p>
        </w:tc>
      </w:tr>
      <w:tr w:rsidR="007D5C7D" w14:paraId="72037D0C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53002FD3" w14:textId="77777777" w:rsidR="007D5C7D" w:rsidRDefault="007D5C7D" w:rsidP="007D5C7D">
            <w:pPr>
              <w:rPr>
                <w:b/>
                <w:color w:val="2E75B5"/>
              </w:rPr>
            </w:pPr>
            <w:r>
              <w:t>The UK’s range of diverse landscapes</w:t>
            </w:r>
          </w:p>
        </w:tc>
        <w:tc>
          <w:tcPr>
            <w:tcW w:w="5630" w:type="dxa"/>
            <w:vMerge/>
            <w:vAlign w:val="center"/>
          </w:tcPr>
          <w:p w14:paraId="49378559" w14:textId="77777777" w:rsidR="007D5C7D" w:rsidRDefault="007D5C7D" w:rsidP="007D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E75B5"/>
              </w:rPr>
            </w:pPr>
          </w:p>
        </w:tc>
      </w:tr>
      <w:tr w:rsidR="007D5C7D" w14:paraId="7C7604E3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0AE12DC6" w14:textId="77777777" w:rsidR="007D5C7D" w:rsidRDefault="007D5C7D" w:rsidP="007D5C7D">
            <w:r>
              <w:t>Wave types and characteristics</w:t>
            </w:r>
          </w:p>
        </w:tc>
        <w:tc>
          <w:tcPr>
            <w:tcW w:w="5630" w:type="dxa"/>
            <w:vMerge w:val="restart"/>
            <w:vAlign w:val="center"/>
          </w:tcPr>
          <w:p w14:paraId="1F0AC62E" w14:textId="4EF75008" w:rsidR="007D5C7D" w:rsidRDefault="007D5C7D" w:rsidP="007D5C7D">
            <w:r>
              <w:t>Revision guide pages</w:t>
            </w:r>
            <w:r w:rsidR="00F60587">
              <w:t xml:space="preserve"> 54-67</w:t>
            </w:r>
          </w:p>
          <w:p w14:paraId="00C616FB" w14:textId="7F1C3ED4" w:rsidR="003E3E8A" w:rsidRDefault="003E3E8A" w:rsidP="007D5C7D">
            <w:r>
              <w:t xml:space="preserve">Seneca Revision </w:t>
            </w:r>
            <w:hyperlink r:id="rId38" w:history="1">
              <w:r w:rsidRPr="003E3E8A">
                <w:rPr>
                  <w:rStyle w:val="Hyperlink"/>
                </w:rPr>
                <w:t>Link</w:t>
              </w:r>
            </w:hyperlink>
          </w:p>
          <w:p w14:paraId="7B619C5D" w14:textId="77777777" w:rsidR="007D5C7D" w:rsidRDefault="007D5C7D" w:rsidP="007D5C7D">
            <w:r>
              <w:t xml:space="preserve">Coasts tasks/quizzes on Cool Geography </w:t>
            </w:r>
            <w:hyperlink r:id="rId39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6AB88AD4" w14:textId="77777777" w:rsidR="007D5C7D" w:rsidRDefault="007D5C7D" w:rsidP="007D5C7D">
            <w:r>
              <w:t xml:space="preserve">Coasts revise/test on BBC </w:t>
            </w:r>
            <w:hyperlink r:id="rId40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44B2C859" w14:textId="77777777" w:rsidR="007D5C7D" w:rsidRDefault="007D5C7D" w:rsidP="007D5C7D">
            <w:pPr>
              <w:rPr>
                <w:color w:val="0563C1"/>
                <w:u w:val="single"/>
              </w:rPr>
            </w:pPr>
            <w:r>
              <w:t xml:space="preserve">Coasts revise/test on Internet Geography </w:t>
            </w:r>
            <w:hyperlink r:id="rId41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19BCD64D" w14:textId="77777777" w:rsidR="007D5C7D" w:rsidRDefault="007D5C7D" w:rsidP="007D5C7D">
            <w:pPr>
              <w:rPr>
                <w:b/>
              </w:rPr>
            </w:pPr>
          </w:p>
        </w:tc>
      </w:tr>
      <w:tr w:rsidR="007D5C7D" w14:paraId="34457665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56A66C27" w14:textId="77777777" w:rsidR="007D5C7D" w:rsidRDefault="007D5C7D" w:rsidP="007D5C7D">
            <w:r>
              <w:t>Weathering processes and mass movement</w:t>
            </w:r>
          </w:p>
        </w:tc>
        <w:tc>
          <w:tcPr>
            <w:tcW w:w="5630" w:type="dxa"/>
            <w:vMerge/>
            <w:vAlign w:val="center"/>
          </w:tcPr>
          <w:p w14:paraId="498FFF64" w14:textId="77777777" w:rsidR="007D5C7D" w:rsidRDefault="007D5C7D" w:rsidP="007D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D5C7D" w14:paraId="0A9B99F1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67DBDD13" w14:textId="77777777" w:rsidR="007D5C7D" w:rsidRDefault="007D5C7D" w:rsidP="007D5C7D">
            <w:r>
              <w:t>Coastal processes of erosion, transportation and deposition</w:t>
            </w:r>
          </w:p>
        </w:tc>
        <w:tc>
          <w:tcPr>
            <w:tcW w:w="5630" w:type="dxa"/>
            <w:vMerge/>
            <w:vAlign w:val="center"/>
          </w:tcPr>
          <w:p w14:paraId="78BD20AE" w14:textId="77777777" w:rsidR="007D5C7D" w:rsidRDefault="007D5C7D" w:rsidP="007D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D5C7D" w14:paraId="14AC71A0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0E6D673B" w14:textId="77777777" w:rsidR="007D5C7D" w:rsidRDefault="007D5C7D" w:rsidP="007D5C7D">
            <w:r>
              <w:rPr>
                <w:color w:val="000000"/>
              </w:rPr>
              <w:t>Coastal landforms</w:t>
            </w:r>
          </w:p>
        </w:tc>
        <w:tc>
          <w:tcPr>
            <w:tcW w:w="5630" w:type="dxa"/>
            <w:vMerge/>
            <w:vAlign w:val="center"/>
          </w:tcPr>
          <w:p w14:paraId="161DEA26" w14:textId="77777777" w:rsidR="007D5C7D" w:rsidRDefault="007D5C7D" w:rsidP="007D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D5C7D" w14:paraId="35B6BBFD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368FB4FB" w14:textId="77777777" w:rsidR="007D5C7D" w:rsidRDefault="007D5C7D" w:rsidP="007D5C7D">
            <w:pPr>
              <w:rPr>
                <w:color w:val="000000"/>
              </w:rPr>
            </w:pPr>
            <w:r>
              <w:rPr>
                <w:color w:val="000000"/>
              </w:rPr>
              <w:t>Coastal management</w:t>
            </w:r>
          </w:p>
        </w:tc>
        <w:tc>
          <w:tcPr>
            <w:tcW w:w="5630" w:type="dxa"/>
            <w:vMerge/>
            <w:vAlign w:val="center"/>
          </w:tcPr>
          <w:p w14:paraId="421EE151" w14:textId="77777777" w:rsidR="007D5C7D" w:rsidRDefault="007D5C7D" w:rsidP="007D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D5C7D" w14:paraId="262B3398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3E56B167" w14:textId="77777777" w:rsidR="007D5C7D" w:rsidRDefault="007D5C7D" w:rsidP="007D5C7D">
            <w:pPr>
              <w:rPr>
                <w:color w:val="000000"/>
              </w:rPr>
            </w:pPr>
            <w:r>
              <w:t>Coastal case studies</w:t>
            </w:r>
          </w:p>
        </w:tc>
        <w:tc>
          <w:tcPr>
            <w:tcW w:w="5630" w:type="dxa"/>
            <w:vMerge/>
            <w:vAlign w:val="center"/>
          </w:tcPr>
          <w:p w14:paraId="1EE083C1" w14:textId="77777777" w:rsidR="007D5C7D" w:rsidRDefault="007D5C7D" w:rsidP="007D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D5C7D" w14:paraId="43D01B86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626715B3" w14:textId="77777777" w:rsidR="007D5C7D" w:rsidRDefault="007D5C7D" w:rsidP="007D5C7D">
            <w:r>
              <w:t xml:space="preserve">River long and cross-profiles </w:t>
            </w:r>
          </w:p>
        </w:tc>
        <w:tc>
          <w:tcPr>
            <w:tcW w:w="5630" w:type="dxa"/>
            <w:vMerge w:val="restart"/>
            <w:vAlign w:val="center"/>
          </w:tcPr>
          <w:p w14:paraId="7D38AF21" w14:textId="19EA2079" w:rsidR="007D5C7D" w:rsidRDefault="007D5C7D" w:rsidP="007D5C7D">
            <w:r>
              <w:t>Revision guide pages</w:t>
            </w:r>
            <w:r w:rsidR="00F60587">
              <w:t xml:space="preserve"> 68-82</w:t>
            </w:r>
          </w:p>
          <w:p w14:paraId="6633BC70" w14:textId="51C1D2DF" w:rsidR="007D5C7D" w:rsidRDefault="003E3E8A" w:rsidP="007D5C7D">
            <w:r>
              <w:t xml:space="preserve">Seneca Revision </w:t>
            </w:r>
            <w:hyperlink r:id="rId42" w:history="1">
              <w:r w:rsidRPr="003E3E8A">
                <w:rPr>
                  <w:rStyle w:val="Hyperlink"/>
                </w:rPr>
                <w:t>Link</w:t>
              </w:r>
            </w:hyperlink>
          </w:p>
          <w:p w14:paraId="69D0FA37" w14:textId="77777777" w:rsidR="007D5C7D" w:rsidRDefault="007D5C7D" w:rsidP="007D5C7D">
            <w:r>
              <w:t xml:space="preserve">Rivers tasks/quizzes on Cool Geography </w:t>
            </w:r>
            <w:hyperlink r:id="rId43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111BEE8B" w14:textId="77777777" w:rsidR="007D5C7D" w:rsidRDefault="007D5C7D" w:rsidP="007D5C7D">
            <w:r>
              <w:t xml:space="preserve">Rivers revise/test on BBC </w:t>
            </w:r>
            <w:hyperlink r:id="rId44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779B06CF" w14:textId="77777777" w:rsidR="007D5C7D" w:rsidRDefault="007D5C7D" w:rsidP="007D5C7D">
            <w:r>
              <w:t xml:space="preserve">Rivers revise/test on Internet Geography </w:t>
            </w:r>
            <w:hyperlink r:id="rId45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11613BDF" w14:textId="77777777" w:rsidR="007D5C7D" w:rsidRDefault="007D5C7D" w:rsidP="007D5C7D"/>
          <w:p w14:paraId="5A42997A" w14:textId="77777777" w:rsidR="007D5C7D" w:rsidRDefault="007D5C7D" w:rsidP="007D5C7D">
            <w:pPr>
              <w:rPr>
                <w:color w:val="000000"/>
              </w:rPr>
            </w:pPr>
            <w:r>
              <w:t xml:space="preserve">Factors causing floods and hydrographs </w:t>
            </w:r>
            <w:hyperlink r:id="rId46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4806B164" w14:textId="77777777" w:rsidR="007D5C7D" w:rsidRDefault="007D5C7D" w:rsidP="007D5C7D"/>
        </w:tc>
      </w:tr>
      <w:tr w:rsidR="007D5C7D" w14:paraId="74C08EC1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21BCC77D" w14:textId="77777777" w:rsidR="007D5C7D" w:rsidRDefault="007D5C7D" w:rsidP="007D5C7D">
            <w:r>
              <w:t>Fluvial (river) processes of erosion, transportation and deposition</w:t>
            </w:r>
          </w:p>
        </w:tc>
        <w:tc>
          <w:tcPr>
            <w:tcW w:w="5630" w:type="dxa"/>
            <w:vMerge/>
            <w:vAlign w:val="center"/>
          </w:tcPr>
          <w:p w14:paraId="623DB7C9" w14:textId="77777777" w:rsidR="007D5C7D" w:rsidRDefault="007D5C7D" w:rsidP="007D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D5C7D" w14:paraId="66CEB78F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1A31822B" w14:textId="77777777" w:rsidR="007D5C7D" w:rsidRDefault="007D5C7D" w:rsidP="007D5C7D">
            <w:r>
              <w:t>Fluvial (river) landforms in the upper, middle and lower course</w:t>
            </w:r>
          </w:p>
        </w:tc>
        <w:tc>
          <w:tcPr>
            <w:tcW w:w="5630" w:type="dxa"/>
            <w:vMerge/>
            <w:vAlign w:val="center"/>
          </w:tcPr>
          <w:p w14:paraId="785B6F6E" w14:textId="77777777" w:rsidR="007D5C7D" w:rsidRDefault="007D5C7D" w:rsidP="007D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D5C7D" w14:paraId="12C7678D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2364D8AB" w14:textId="77777777" w:rsidR="007D5C7D" w:rsidRDefault="007D5C7D" w:rsidP="007D5C7D">
            <w:r>
              <w:t>Flood risk – human and physical factors</w:t>
            </w:r>
          </w:p>
        </w:tc>
        <w:tc>
          <w:tcPr>
            <w:tcW w:w="5630" w:type="dxa"/>
            <w:vMerge/>
            <w:vAlign w:val="center"/>
          </w:tcPr>
          <w:p w14:paraId="6ED8EB4A" w14:textId="77777777" w:rsidR="007D5C7D" w:rsidRDefault="007D5C7D" w:rsidP="007D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D5C7D" w14:paraId="52E75C95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06DC54D5" w14:textId="77777777" w:rsidR="007D5C7D" w:rsidRDefault="007D5C7D" w:rsidP="007D5C7D">
            <w:r>
              <w:t>Hydrographs</w:t>
            </w:r>
          </w:p>
        </w:tc>
        <w:tc>
          <w:tcPr>
            <w:tcW w:w="5630" w:type="dxa"/>
            <w:vMerge/>
            <w:vAlign w:val="center"/>
          </w:tcPr>
          <w:p w14:paraId="4DAF233B" w14:textId="77777777" w:rsidR="007D5C7D" w:rsidRDefault="007D5C7D" w:rsidP="007D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D5C7D" w14:paraId="755A1555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10D7AB48" w14:textId="77777777" w:rsidR="007D5C7D" w:rsidRDefault="007D5C7D" w:rsidP="007D5C7D">
            <w:r>
              <w:t>River management</w:t>
            </w:r>
          </w:p>
        </w:tc>
        <w:tc>
          <w:tcPr>
            <w:tcW w:w="5630" w:type="dxa"/>
            <w:vMerge/>
            <w:vAlign w:val="center"/>
          </w:tcPr>
          <w:p w14:paraId="3CD292E4" w14:textId="77777777" w:rsidR="007D5C7D" w:rsidRDefault="007D5C7D" w:rsidP="007D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D5C7D" w14:paraId="19D25F0A" w14:textId="77777777">
        <w:trPr>
          <w:trHeight w:val="375"/>
        </w:trPr>
        <w:tc>
          <w:tcPr>
            <w:tcW w:w="5280" w:type="dxa"/>
            <w:shd w:val="clear" w:color="auto" w:fill="auto"/>
          </w:tcPr>
          <w:p w14:paraId="1BF15C49" w14:textId="77777777" w:rsidR="007D5C7D" w:rsidRDefault="007D5C7D" w:rsidP="007D5C7D">
            <w:r>
              <w:t>Flood management case study</w:t>
            </w:r>
          </w:p>
        </w:tc>
        <w:tc>
          <w:tcPr>
            <w:tcW w:w="5630" w:type="dxa"/>
            <w:vAlign w:val="center"/>
          </w:tcPr>
          <w:p w14:paraId="156E207B" w14:textId="77777777" w:rsidR="007D5C7D" w:rsidRDefault="007D5C7D" w:rsidP="007D5C7D">
            <w:r>
              <w:t xml:space="preserve">Boscastle flood management case study video </w:t>
            </w:r>
            <w:hyperlink r:id="rId47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3CE0DEDB" w14:textId="77777777" w:rsidR="007D5C7D" w:rsidRDefault="007D5C7D" w:rsidP="007D5C7D">
            <w:r>
              <w:t xml:space="preserve">Case study web </w:t>
            </w:r>
            <w:hyperlink r:id="rId48">
              <w:r>
                <w:rPr>
                  <w:color w:val="0563C1"/>
                  <w:u w:val="single"/>
                </w:rPr>
                <w:t>Link</w:t>
              </w:r>
            </w:hyperlink>
          </w:p>
        </w:tc>
      </w:tr>
    </w:tbl>
    <w:p w14:paraId="3694B031" w14:textId="77777777" w:rsidR="00A2585F" w:rsidRDefault="00A2585F">
      <w:pPr>
        <w:rPr>
          <w:sz w:val="20"/>
          <w:szCs w:val="20"/>
        </w:rPr>
      </w:pPr>
    </w:p>
    <w:tbl>
      <w:tblPr>
        <w:tblStyle w:val="af0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5600"/>
      </w:tblGrid>
      <w:tr w:rsidR="00A2585F" w14:paraId="79E1EA20" w14:textId="77777777">
        <w:trPr>
          <w:trHeight w:val="508"/>
        </w:trPr>
        <w:tc>
          <w:tcPr>
            <w:tcW w:w="5310" w:type="dxa"/>
            <w:vAlign w:val="center"/>
          </w:tcPr>
          <w:p w14:paraId="01380C11" w14:textId="77777777" w:rsidR="00A2585F" w:rsidRDefault="008E5931">
            <w:pPr>
              <w:jc w:val="center"/>
              <w:rPr>
                <w:b/>
              </w:rPr>
            </w:pPr>
            <w:r>
              <w:rPr>
                <w:b/>
              </w:rPr>
              <w:t>Paper Two Topics</w:t>
            </w:r>
          </w:p>
        </w:tc>
        <w:tc>
          <w:tcPr>
            <w:tcW w:w="5600" w:type="dxa"/>
            <w:vAlign w:val="center"/>
          </w:tcPr>
          <w:p w14:paraId="5E33877F" w14:textId="77777777" w:rsidR="00A2585F" w:rsidRDefault="008E5931">
            <w:pPr>
              <w:jc w:val="center"/>
              <w:rPr>
                <w:b/>
                <w:color w:val="2E75B5"/>
              </w:rPr>
            </w:pPr>
            <w:r>
              <w:rPr>
                <w:b/>
                <w:color w:val="000000"/>
              </w:rPr>
              <w:t>Digital Reference</w:t>
            </w:r>
          </w:p>
        </w:tc>
      </w:tr>
      <w:tr w:rsidR="00A2585F" w14:paraId="27F6439C" w14:textId="77777777">
        <w:trPr>
          <w:trHeight w:val="89"/>
        </w:trPr>
        <w:tc>
          <w:tcPr>
            <w:tcW w:w="10910" w:type="dxa"/>
            <w:gridSpan w:val="2"/>
            <w:shd w:val="clear" w:color="auto" w:fill="E7E6E6"/>
          </w:tcPr>
          <w:p w14:paraId="6ADFD4DE" w14:textId="77777777" w:rsidR="00A2585F" w:rsidRDefault="00A2585F">
            <w:pPr>
              <w:rPr>
                <w:b/>
              </w:rPr>
            </w:pPr>
          </w:p>
        </w:tc>
      </w:tr>
      <w:tr w:rsidR="00A2585F" w14:paraId="7AAE3E70" w14:textId="77777777">
        <w:trPr>
          <w:trHeight w:val="360"/>
        </w:trPr>
        <w:tc>
          <w:tcPr>
            <w:tcW w:w="5310" w:type="dxa"/>
          </w:tcPr>
          <w:p w14:paraId="2D8C6DFF" w14:textId="77777777" w:rsidR="00A2585F" w:rsidRDefault="008E5931">
            <w:pPr>
              <w:rPr>
                <w:b/>
              </w:rPr>
            </w:pPr>
            <w:r>
              <w:rPr>
                <w:b/>
                <w:color w:val="2E75B5"/>
              </w:rPr>
              <w:t>Urban Issues and Challenges</w:t>
            </w:r>
          </w:p>
        </w:tc>
        <w:tc>
          <w:tcPr>
            <w:tcW w:w="5600" w:type="dxa"/>
            <w:vMerge w:val="restart"/>
            <w:vAlign w:val="center"/>
          </w:tcPr>
          <w:p w14:paraId="02A38E7C" w14:textId="63B169FD" w:rsidR="00216F19" w:rsidRDefault="00216F19" w:rsidP="00216F19">
            <w:r>
              <w:t>Revision guide pages</w:t>
            </w:r>
            <w:r w:rsidR="00F60587">
              <w:t xml:space="preserve"> 94-110</w:t>
            </w:r>
          </w:p>
          <w:p w14:paraId="52B6EA9D" w14:textId="3655AAB4" w:rsidR="00A2585F" w:rsidRDefault="003E3E8A">
            <w:r>
              <w:t xml:space="preserve">Seneca Revision </w:t>
            </w:r>
            <w:hyperlink r:id="rId49" w:history="1">
              <w:r w:rsidRPr="003E3E8A">
                <w:rPr>
                  <w:rStyle w:val="Hyperlink"/>
                </w:rPr>
                <w:t>Link</w:t>
              </w:r>
            </w:hyperlink>
            <w:r>
              <w:t xml:space="preserve"> </w:t>
            </w:r>
          </w:p>
          <w:p w14:paraId="4E536786" w14:textId="12EDFC42" w:rsidR="00A2585F" w:rsidRDefault="008E5931">
            <w:r>
              <w:t xml:space="preserve">Urban tasks/quizzes on Cool Geography </w:t>
            </w:r>
            <w:hyperlink r:id="rId50">
              <w:r>
                <w:rPr>
                  <w:color w:val="0563C1"/>
                  <w:u w:val="single"/>
                </w:rPr>
                <w:t>Link</w:t>
              </w:r>
            </w:hyperlink>
            <w:r>
              <w:t xml:space="preserve"> </w:t>
            </w:r>
            <w:r>
              <w:rPr>
                <w:i/>
              </w:rPr>
              <w:t xml:space="preserve">(Choose </w:t>
            </w:r>
            <w:r w:rsidR="00C12729">
              <w:rPr>
                <w:i/>
              </w:rPr>
              <w:t>Lagos</w:t>
            </w:r>
            <w:r>
              <w:rPr>
                <w:i/>
              </w:rPr>
              <w:t>)</w:t>
            </w:r>
          </w:p>
          <w:p w14:paraId="70B74C07" w14:textId="77777777" w:rsidR="00A2585F" w:rsidRDefault="008E5931">
            <w:r>
              <w:t xml:space="preserve">Urban revise/test on BBC </w:t>
            </w:r>
            <w:hyperlink r:id="rId51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42ECAC44" w14:textId="77777777" w:rsidR="00A2585F" w:rsidRDefault="008E5931">
            <w:pPr>
              <w:rPr>
                <w:color w:val="0563C1"/>
                <w:u w:val="single"/>
              </w:rPr>
            </w:pPr>
            <w:r>
              <w:t xml:space="preserve">Urban revise/test on Internet Geography </w:t>
            </w:r>
            <w:hyperlink r:id="rId52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0C999322" w14:textId="77777777" w:rsidR="00A2585F" w:rsidRDefault="00A2585F">
            <w:pPr>
              <w:rPr>
                <w:b/>
              </w:rPr>
            </w:pPr>
          </w:p>
        </w:tc>
      </w:tr>
      <w:tr w:rsidR="00A2585F" w14:paraId="273D490B" w14:textId="77777777">
        <w:trPr>
          <w:trHeight w:val="330"/>
        </w:trPr>
        <w:tc>
          <w:tcPr>
            <w:tcW w:w="5310" w:type="dxa"/>
          </w:tcPr>
          <w:p w14:paraId="099E4CA5" w14:textId="77777777" w:rsidR="00A2585F" w:rsidRDefault="008E5931">
            <w:pPr>
              <w:rPr>
                <w:b/>
              </w:rPr>
            </w:pPr>
            <w:r>
              <w:rPr>
                <w:color w:val="000000"/>
              </w:rPr>
              <w:t>The global pattern of urban change, urban trends in HICs and LICs</w:t>
            </w:r>
          </w:p>
        </w:tc>
        <w:tc>
          <w:tcPr>
            <w:tcW w:w="5600" w:type="dxa"/>
            <w:vMerge/>
            <w:vAlign w:val="center"/>
          </w:tcPr>
          <w:p w14:paraId="18EF1675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2585F" w14:paraId="14776E69" w14:textId="77777777">
        <w:trPr>
          <w:trHeight w:val="330"/>
        </w:trPr>
        <w:tc>
          <w:tcPr>
            <w:tcW w:w="5310" w:type="dxa"/>
          </w:tcPr>
          <w:p w14:paraId="7527E9DC" w14:textId="77777777" w:rsidR="00A2585F" w:rsidRDefault="008E5931">
            <w:pPr>
              <w:rPr>
                <w:b/>
              </w:rPr>
            </w:pPr>
            <w:r>
              <w:rPr>
                <w:color w:val="000000"/>
              </w:rPr>
              <w:t>Factors affecting the rate of urbanisation and the emergence of megacities</w:t>
            </w:r>
          </w:p>
        </w:tc>
        <w:tc>
          <w:tcPr>
            <w:tcW w:w="5600" w:type="dxa"/>
            <w:vMerge/>
            <w:vAlign w:val="center"/>
          </w:tcPr>
          <w:p w14:paraId="174385F9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2585F" w14:paraId="0D342136" w14:textId="77777777">
        <w:trPr>
          <w:trHeight w:val="300"/>
        </w:trPr>
        <w:tc>
          <w:tcPr>
            <w:tcW w:w="5310" w:type="dxa"/>
          </w:tcPr>
          <w:p w14:paraId="44D37A86" w14:textId="695C6789" w:rsidR="00A2585F" w:rsidRDefault="008E5931">
            <w:pPr>
              <w:rPr>
                <w:b/>
              </w:rPr>
            </w:pPr>
            <w:r>
              <w:rPr>
                <w:color w:val="000000"/>
              </w:rPr>
              <w:t>Case study: major NEE city (</w:t>
            </w:r>
            <w:r w:rsidR="00C12729">
              <w:rPr>
                <w:color w:val="000000"/>
              </w:rPr>
              <w:t>Lagos)</w:t>
            </w:r>
          </w:p>
        </w:tc>
        <w:tc>
          <w:tcPr>
            <w:tcW w:w="5600" w:type="dxa"/>
            <w:vMerge/>
            <w:vAlign w:val="center"/>
          </w:tcPr>
          <w:p w14:paraId="0010525B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2585F" w14:paraId="2E429884" w14:textId="77777777">
        <w:trPr>
          <w:trHeight w:val="270"/>
        </w:trPr>
        <w:tc>
          <w:tcPr>
            <w:tcW w:w="5310" w:type="dxa"/>
          </w:tcPr>
          <w:p w14:paraId="23EAD848" w14:textId="2A1B2CC1" w:rsidR="00A2585F" w:rsidRDefault="008E5931">
            <w:pPr>
              <w:rPr>
                <w:b/>
              </w:rPr>
            </w:pPr>
            <w:r>
              <w:rPr>
                <w:color w:val="000000"/>
              </w:rPr>
              <w:t>Case study: urban change in a UK city (</w:t>
            </w:r>
            <w:r w:rsidR="00C12729">
              <w:rPr>
                <w:color w:val="000000"/>
              </w:rPr>
              <w:t>London)</w:t>
            </w:r>
          </w:p>
        </w:tc>
        <w:tc>
          <w:tcPr>
            <w:tcW w:w="5600" w:type="dxa"/>
            <w:vMerge/>
            <w:vAlign w:val="center"/>
          </w:tcPr>
          <w:p w14:paraId="0378041E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2585F" w14:paraId="0E6F85F7" w14:textId="77777777">
        <w:trPr>
          <w:trHeight w:val="270"/>
        </w:trPr>
        <w:tc>
          <w:tcPr>
            <w:tcW w:w="5310" w:type="dxa"/>
          </w:tcPr>
          <w:p w14:paraId="4BE1BA79" w14:textId="77777777" w:rsidR="00A2585F" w:rsidRDefault="008E5931">
            <w:pPr>
              <w:rPr>
                <w:b/>
              </w:rPr>
            </w:pPr>
            <w:r>
              <w:rPr>
                <w:color w:val="000000"/>
                <w:highlight w:val="white"/>
              </w:rPr>
              <w:t>Urban sustainability, management of resources and transport</w:t>
            </w:r>
          </w:p>
        </w:tc>
        <w:tc>
          <w:tcPr>
            <w:tcW w:w="5600" w:type="dxa"/>
            <w:vMerge/>
            <w:vAlign w:val="center"/>
          </w:tcPr>
          <w:p w14:paraId="2DBB887A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2585F" w14:paraId="6CA4684E" w14:textId="77777777">
        <w:trPr>
          <w:trHeight w:val="300"/>
        </w:trPr>
        <w:tc>
          <w:tcPr>
            <w:tcW w:w="5310" w:type="dxa"/>
          </w:tcPr>
          <w:p w14:paraId="67731FCE" w14:textId="77777777" w:rsidR="00A2585F" w:rsidRDefault="008E5931">
            <w:pPr>
              <w:rPr>
                <w:b/>
              </w:rPr>
            </w:pPr>
            <w:r>
              <w:rPr>
                <w:b/>
                <w:color w:val="2E75B5"/>
              </w:rPr>
              <w:t>The Changing Economic World</w:t>
            </w:r>
          </w:p>
        </w:tc>
        <w:tc>
          <w:tcPr>
            <w:tcW w:w="5600" w:type="dxa"/>
            <w:vMerge w:val="restart"/>
            <w:vAlign w:val="center"/>
          </w:tcPr>
          <w:p w14:paraId="46982230" w14:textId="77777777" w:rsidR="00A2585F" w:rsidRDefault="00A2585F"/>
          <w:p w14:paraId="1E945634" w14:textId="0F829921" w:rsidR="00A2585F" w:rsidRDefault="00216F19">
            <w:r>
              <w:t>Revision guide pages</w:t>
            </w:r>
            <w:r w:rsidR="00F60587">
              <w:t xml:space="preserve"> 111-131</w:t>
            </w:r>
          </w:p>
          <w:p w14:paraId="20394362" w14:textId="561D4753" w:rsidR="003E3E8A" w:rsidRDefault="003E3E8A">
            <w:r>
              <w:t xml:space="preserve">Seneca revision </w:t>
            </w:r>
            <w:hyperlink r:id="rId53" w:history="1">
              <w:r w:rsidRPr="003E3E8A">
                <w:rPr>
                  <w:rStyle w:val="Hyperlink"/>
                </w:rPr>
                <w:t>Link</w:t>
              </w:r>
            </w:hyperlink>
          </w:p>
          <w:p w14:paraId="3BBBCD9A" w14:textId="55BC8C24" w:rsidR="00A2585F" w:rsidRDefault="008E5931">
            <w:r>
              <w:lastRenderedPageBreak/>
              <w:t xml:space="preserve">Changing Ec. World tasks/quizzes on Cool Geography </w:t>
            </w:r>
            <w:hyperlink r:id="rId54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2ECB5614" w14:textId="77777777" w:rsidR="00A2585F" w:rsidRDefault="008E5931">
            <w:r>
              <w:t xml:space="preserve">Changing Ec. World revise/test on BBC </w:t>
            </w:r>
            <w:hyperlink r:id="rId55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49B1FB88" w14:textId="77777777" w:rsidR="00A2585F" w:rsidRDefault="008E5931">
            <w:pPr>
              <w:rPr>
                <w:color w:val="0563C1"/>
                <w:u w:val="single"/>
              </w:rPr>
            </w:pPr>
            <w:r>
              <w:t xml:space="preserve">Changing Ec. World revise/test on Internet Geography </w:t>
            </w:r>
            <w:hyperlink r:id="rId56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4C0B6812" w14:textId="77777777" w:rsidR="00A2585F" w:rsidRDefault="00A2585F">
            <w:pPr>
              <w:rPr>
                <w:b/>
              </w:rPr>
            </w:pPr>
          </w:p>
        </w:tc>
      </w:tr>
      <w:tr w:rsidR="00A2585F" w14:paraId="5C8CFF81" w14:textId="77777777">
        <w:trPr>
          <w:trHeight w:val="315"/>
        </w:trPr>
        <w:tc>
          <w:tcPr>
            <w:tcW w:w="5310" w:type="dxa"/>
          </w:tcPr>
          <w:p w14:paraId="7A427C82" w14:textId="77777777" w:rsidR="00A2585F" w:rsidRDefault="008E5931">
            <w:pPr>
              <w:rPr>
                <w:b/>
              </w:rPr>
            </w:pPr>
            <w:r>
              <w:rPr>
                <w:color w:val="000000"/>
                <w:highlight w:val="white"/>
              </w:rPr>
              <w:t>Global variations in economic development and quality of life</w:t>
            </w:r>
          </w:p>
        </w:tc>
        <w:tc>
          <w:tcPr>
            <w:tcW w:w="5600" w:type="dxa"/>
            <w:vMerge/>
            <w:vAlign w:val="center"/>
          </w:tcPr>
          <w:p w14:paraId="63AF70F3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2585F" w14:paraId="55AF0F01" w14:textId="77777777">
        <w:trPr>
          <w:trHeight w:val="300"/>
        </w:trPr>
        <w:tc>
          <w:tcPr>
            <w:tcW w:w="5310" w:type="dxa"/>
          </w:tcPr>
          <w:p w14:paraId="2832E0EA" w14:textId="77777777" w:rsidR="00A2585F" w:rsidRDefault="008E5931">
            <w:pPr>
              <w:rPr>
                <w:b/>
              </w:rPr>
            </w:pPr>
            <w:r>
              <w:rPr>
                <w:color w:val="000000"/>
                <w:highlight w:val="white"/>
              </w:rPr>
              <w:lastRenderedPageBreak/>
              <w:t>Development indicators and the Demographic Transition Model</w:t>
            </w:r>
          </w:p>
        </w:tc>
        <w:tc>
          <w:tcPr>
            <w:tcW w:w="5600" w:type="dxa"/>
            <w:vMerge/>
            <w:vAlign w:val="center"/>
          </w:tcPr>
          <w:p w14:paraId="42EB3DCF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2585F" w14:paraId="0BD756A8" w14:textId="77777777">
        <w:trPr>
          <w:trHeight w:val="300"/>
        </w:trPr>
        <w:tc>
          <w:tcPr>
            <w:tcW w:w="5310" w:type="dxa"/>
          </w:tcPr>
          <w:p w14:paraId="37DF8D47" w14:textId="77777777" w:rsidR="00A2585F" w:rsidRDefault="008E5931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Causes and consequences of uneven development</w:t>
            </w:r>
          </w:p>
        </w:tc>
        <w:tc>
          <w:tcPr>
            <w:tcW w:w="5600" w:type="dxa"/>
            <w:vMerge/>
            <w:vAlign w:val="center"/>
          </w:tcPr>
          <w:p w14:paraId="163BB68F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2585F" w14:paraId="1C2EBF97" w14:textId="77777777">
        <w:trPr>
          <w:trHeight w:val="300"/>
        </w:trPr>
        <w:tc>
          <w:tcPr>
            <w:tcW w:w="5310" w:type="dxa"/>
          </w:tcPr>
          <w:p w14:paraId="5F24222D" w14:textId="77777777" w:rsidR="00A2585F" w:rsidRDefault="008E5931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Strategies to reduce the development gap</w:t>
            </w:r>
          </w:p>
        </w:tc>
        <w:tc>
          <w:tcPr>
            <w:tcW w:w="5600" w:type="dxa"/>
            <w:vMerge/>
            <w:vAlign w:val="center"/>
          </w:tcPr>
          <w:p w14:paraId="08400C91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A2585F" w14:paraId="122279C6" w14:textId="77777777">
        <w:trPr>
          <w:trHeight w:val="300"/>
        </w:trPr>
        <w:tc>
          <w:tcPr>
            <w:tcW w:w="5310" w:type="dxa"/>
          </w:tcPr>
          <w:p w14:paraId="4878BE13" w14:textId="77777777" w:rsidR="00A2585F" w:rsidRDefault="008E5931">
            <w:pPr>
              <w:rPr>
                <w:color w:val="000000"/>
              </w:rPr>
            </w:pPr>
            <w:r>
              <w:rPr>
                <w:color w:val="000000"/>
              </w:rPr>
              <w:t xml:space="preserve">Case study: tourism in Kenya </w:t>
            </w:r>
          </w:p>
        </w:tc>
        <w:tc>
          <w:tcPr>
            <w:tcW w:w="5600" w:type="dxa"/>
            <w:vMerge/>
            <w:vAlign w:val="center"/>
          </w:tcPr>
          <w:p w14:paraId="5B20BDE9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A2585F" w14:paraId="4079A047" w14:textId="77777777">
        <w:trPr>
          <w:trHeight w:val="300"/>
        </w:trPr>
        <w:tc>
          <w:tcPr>
            <w:tcW w:w="5310" w:type="dxa"/>
          </w:tcPr>
          <w:p w14:paraId="4FA66A82" w14:textId="2124ECE8" w:rsidR="00A2585F" w:rsidRDefault="008E5931">
            <w:pPr>
              <w:rPr>
                <w:color w:val="000000"/>
              </w:rPr>
            </w:pPr>
            <w:r>
              <w:rPr>
                <w:color w:val="000000"/>
              </w:rPr>
              <w:t xml:space="preserve">Case study: rapid economic development in </w:t>
            </w:r>
            <w:r w:rsidR="00F60587">
              <w:rPr>
                <w:color w:val="000000"/>
              </w:rPr>
              <w:t>Nigeria</w:t>
            </w:r>
          </w:p>
        </w:tc>
        <w:tc>
          <w:tcPr>
            <w:tcW w:w="5600" w:type="dxa"/>
            <w:vMerge/>
            <w:vAlign w:val="center"/>
          </w:tcPr>
          <w:p w14:paraId="3E50E54D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A2585F" w14:paraId="74DB92AF" w14:textId="77777777">
        <w:trPr>
          <w:trHeight w:val="300"/>
        </w:trPr>
        <w:tc>
          <w:tcPr>
            <w:tcW w:w="5310" w:type="dxa"/>
          </w:tcPr>
          <w:p w14:paraId="15068D73" w14:textId="77777777" w:rsidR="00A2585F" w:rsidRDefault="008E5931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Major changes in the economy of the UK</w:t>
            </w:r>
          </w:p>
        </w:tc>
        <w:tc>
          <w:tcPr>
            <w:tcW w:w="5600" w:type="dxa"/>
            <w:vMerge/>
            <w:vAlign w:val="center"/>
          </w:tcPr>
          <w:p w14:paraId="376D3D75" w14:textId="77777777" w:rsidR="00A2585F" w:rsidRDefault="00A2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0C41267C" w14:textId="77777777" w:rsidR="00A2585F" w:rsidRDefault="00A258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0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5600"/>
      </w:tblGrid>
      <w:tr w:rsidR="00664EE4" w14:paraId="4F7746A0" w14:textId="77777777" w:rsidTr="00004EB9">
        <w:trPr>
          <w:trHeight w:val="300"/>
        </w:trPr>
        <w:tc>
          <w:tcPr>
            <w:tcW w:w="5310" w:type="dxa"/>
          </w:tcPr>
          <w:p w14:paraId="468387A0" w14:textId="77777777" w:rsidR="00664EE4" w:rsidRDefault="00664EE4" w:rsidP="00004EB9">
            <w:pPr>
              <w:rPr>
                <w:color w:val="000000"/>
                <w:highlight w:val="white"/>
              </w:rPr>
            </w:pPr>
            <w:r>
              <w:rPr>
                <w:b/>
                <w:color w:val="2E75B5"/>
              </w:rPr>
              <w:t>The Challenge of Resource Management</w:t>
            </w:r>
          </w:p>
        </w:tc>
        <w:tc>
          <w:tcPr>
            <w:tcW w:w="5600" w:type="dxa"/>
            <w:vMerge w:val="restart"/>
            <w:vAlign w:val="center"/>
          </w:tcPr>
          <w:p w14:paraId="3EF6CEB4" w14:textId="77777777" w:rsidR="00664EE4" w:rsidRDefault="00664EE4" w:rsidP="00004EB9">
            <w:r>
              <w:t xml:space="preserve">Resources Knowledge Organiser </w:t>
            </w:r>
            <w:hyperlink r:id="rId57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1D64B778" w14:textId="77777777" w:rsidR="00664EE4" w:rsidRDefault="00664EE4" w:rsidP="00004EB9"/>
          <w:p w14:paraId="3BDF3589" w14:textId="77777777" w:rsidR="00664EE4" w:rsidRDefault="00664EE4" w:rsidP="00004EB9"/>
          <w:p w14:paraId="7D15926C" w14:textId="77777777" w:rsidR="00664EE4" w:rsidRDefault="00664EE4" w:rsidP="00004EB9"/>
          <w:p w14:paraId="3F9F2847" w14:textId="77777777" w:rsidR="00664EE4" w:rsidRDefault="00664EE4" w:rsidP="00004EB9">
            <w:r>
              <w:t>Resources tasks/quizzes on Cool Geography:</w:t>
            </w:r>
          </w:p>
          <w:p w14:paraId="57D90D20" w14:textId="77777777" w:rsidR="00664EE4" w:rsidRDefault="00664EE4" w:rsidP="00004EB9">
            <w:pPr>
              <w:ind w:left="720"/>
            </w:pPr>
            <w:r>
              <w:t xml:space="preserve">Overview </w:t>
            </w:r>
            <w:hyperlink r:id="rId58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3CD95C97" w14:textId="77777777" w:rsidR="00664EE4" w:rsidRDefault="00664EE4" w:rsidP="00004EB9">
            <w:pPr>
              <w:ind w:left="720"/>
            </w:pPr>
            <w:r>
              <w:t xml:space="preserve">Global inequalities </w:t>
            </w:r>
            <w:hyperlink r:id="rId59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79C1F022" w14:textId="77777777" w:rsidR="00664EE4" w:rsidRDefault="00664EE4" w:rsidP="00004EB9"/>
          <w:p w14:paraId="20263C0B" w14:textId="77777777" w:rsidR="00664EE4" w:rsidRDefault="00664EE4" w:rsidP="00004EB9">
            <w:r>
              <w:t xml:space="preserve">Resources revise/test on BBC </w:t>
            </w:r>
            <w:hyperlink r:id="rId60">
              <w:r>
                <w:rPr>
                  <w:color w:val="0563C1"/>
                  <w:u w:val="single"/>
                </w:rPr>
                <w:t>Link</w:t>
              </w:r>
            </w:hyperlink>
          </w:p>
          <w:p w14:paraId="75DA36DA" w14:textId="77777777" w:rsidR="00664EE4" w:rsidRDefault="00664EE4" w:rsidP="00004EB9">
            <w:pPr>
              <w:rPr>
                <w:b/>
              </w:rPr>
            </w:pPr>
            <w:r>
              <w:t xml:space="preserve">Resources revise/test on Internet Geography </w:t>
            </w:r>
            <w:hyperlink r:id="rId61">
              <w:r>
                <w:rPr>
                  <w:color w:val="0563C1"/>
                  <w:u w:val="single"/>
                </w:rPr>
                <w:t>Link</w:t>
              </w:r>
            </w:hyperlink>
          </w:p>
        </w:tc>
      </w:tr>
      <w:tr w:rsidR="00664EE4" w14:paraId="3E7096DF" w14:textId="77777777" w:rsidTr="00004EB9">
        <w:trPr>
          <w:trHeight w:val="300"/>
        </w:trPr>
        <w:tc>
          <w:tcPr>
            <w:tcW w:w="5310" w:type="dxa"/>
          </w:tcPr>
          <w:p w14:paraId="2DDD44AA" w14:textId="77777777" w:rsidR="00664EE4" w:rsidRDefault="00664EE4" w:rsidP="00004EB9">
            <w:pPr>
              <w:rPr>
                <w:b/>
                <w:color w:val="2E75B5"/>
              </w:rPr>
            </w:pPr>
            <w:r>
              <w:rPr>
                <w:color w:val="000000"/>
              </w:rPr>
              <w:t xml:space="preserve">Resources fundamental to human development (food, </w:t>
            </w:r>
            <w:proofErr w:type="gramStart"/>
            <w:r>
              <w:rPr>
                <w:color w:val="000000"/>
              </w:rPr>
              <w:t>water</w:t>
            </w:r>
            <w:proofErr w:type="gramEnd"/>
            <w:r>
              <w:rPr>
                <w:color w:val="000000"/>
              </w:rPr>
              <w:t xml:space="preserve"> and energy)</w:t>
            </w:r>
          </w:p>
        </w:tc>
        <w:tc>
          <w:tcPr>
            <w:tcW w:w="5600" w:type="dxa"/>
            <w:vMerge/>
            <w:vAlign w:val="center"/>
          </w:tcPr>
          <w:p w14:paraId="1C9FEDC0" w14:textId="77777777" w:rsidR="00664EE4" w:rsidRDefault="00664EE4" w:rsidP="00004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E75B5"/>
              </w:rPr>
            </w:pPr>
          </w:p>
        </w:tc>
      </w:tr>
      <w:tr w:rsidR="00664EE4" w14:paraId="0AE6D34F" w14:textId="77777777" w:rsidTr="00004EB9">
        <w:trPr>
          <w:trHeight w:val="300"/>
        </w:trPr>
        <w:tc>
          <w:tcPr>
            <w:tcW w:w="5310" w:type="dxa"/>
          </w:tcPr>
          <w:p w14:paraId="0058C4BA" w14:textId="77777777" w:rsidR="00664EE4" w:rsidRDefault="00664EE4" w:rsidP="00004EB9">
            <w:pPr>
              <w:rPr>
                <w:color w:val="000000"/>
              </w:rPr>
            </w:pPr>
            <w:r>
              <w:rPr>
                <w:color w:val="000000"/>
              </w:rPr>
              <w:t>Global inequalities in the supply and consumption of resources</w:t>
            </w:r>
          </w:p>
        </w:tc>
        <w:tc>
          <w:tcPr>
            <w:tcW w:w="5600" w:type="dxa"/>
            <w:vMerge/>
            <w:vAlign w:val="center"/>
          </w:tcPr>
          <w:p w14:paraId="687FD3A2" w14:textId="77777777" w:rsidR="00664EE4" w:rsidRDefault="00664EE4" w:rsidP="00004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64EE4" w14:paraId="6F98647E" w14:textId="77777777" w:rsidTr="00004EB9">
        <w:trPr>
          <w:trHeight w:val="300"/>
        </w:trPr>
        <w:tc>
          <w:tcPr>
            <w:tcW w:w="5310" w:type="dxa"/>
          </w:tcPr>
          <w:p w14:paraId="54453D50" w14:textId="77777777" w:rsidR="00664EE4" w:rsidRDefault="00664EE4" w:rsidP="00004EB9">
            <w:pPr>
              <w:rPr>
                <w:color w:val="000000"/>
              </w:rPr>
            </w:pPr>
            <w:r>
              <w:rPr>
                <w:color w:val="000000"/>
              </w:rPr>
              <w:t>Changing demand and provision of resources in the UK creating opportunities and challenges</w:t>
            </w:r>
          </w:p>
        </w:tc>
        <w:tc>
          <w:tcPr>
            <w:tcW w:w="5600" w:type="dxa"/>
            <w:vMerge/>
            <w:vAlign w:val="center"/>
          </w:tcPr>
          <w:p w14:paraId="7F4E0811" w14:textId="77777777" w:rsidR="00664EE4" w:rsidRDefault="00664EE4" w:rsidP="00004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64EE4" w14:paraId="4A1D2845" w14:textId="77777777" w:rsidTr="00004EB9">
        <w:trPr>
          <w:trHeight w:val="300"/>
        </w:trPr>
        <w:tc>
          <w:tcPr>
            <w:tcW w:w="5310" w:type="dxa"/>
          </w:tcPr>
          <w:p w14:paraId="44541A67" w14:textId="77777777" w:rsidR="00664EE4" w:rsidRDefault="00664EE4" w:rsidP="00004EB9">
            <w:pPr>
              <w:rPr>
                <w:color w:val="000000"/>
              </w:rPr>
            </w:pPr>
            <w:r>
              <w:rPr>
                <w:color w:val="000000"/>
              </w:rPr>
              <w:t>Growing demand for high-value food exports from low-income countries and all-year demand for seasonal food and organic produce</w:t>
            </w:r>
          </w:p>
        </w:tc>
        <w:tc>
          <w:tcPr>
            <w:tcW w:w="5600" w:type="dxa"/>
            <w:vMerge/>
            <w:vAlign w:val="center"/>
          </w:tcPr>
          <w:p w14:paraId="6985B928" w14:textId="77777777" w:rsidR="00664EE4" w:rsidRDefault="00664EE4" w:rsidP="00004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64EE4" w14:paraId="14822F40" w14:textId="77777777" w:rsidTr="00004EB9">
        <w:trPr>
          <w:trHeight w:val="300"/>
        </w:trPr>
        <w:tc>
          <w:tcPr>
            <w:tcW w:w="5310" w:type="dxa"/>
          </w:tcPr>
          <w:p w14:paraId="5B9EB8C1" w14:textId="77777777" w:rsidR="00664EE4" w:rsidRDefault="00664EE4" w:rsidP="00004EB9">
            <w:pPr>
              <w:rPr>
                <w:color w:val="000000"/>
              </w:rPr>
            </w:pPr>
            <w:r>
              <w:rPr>
                <w:color w:val="000000"/>
              </w:rPr>
              <w:t>Larger carbon footprints due to the increasing number of ‘food miles’ travelled, and moves towards local sourcing of food</w:t>
            </w:r>
          </w:p>
        </w:tc>
        <w:tc>
          <w:tcPr>
            <w:tcW w:w="5600" w:type="dxa"/>
            <w:vMerge/>
            <w:vAlign w:val="center"/>
          </w:tcPr>
          <w:p w14:paraId="7322AE35" w14:textId="77777777" w:rsidR="00664EE4" w:rsidRDefault="00664EE4" w:rsidP="00004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64EE4" w14:paraId="324167DD" w14:textId="77777777" w:rsidTr="00004EB9">
        <w:trPr>
          <w:trHeight w:val="300"/>
        </w:trPr>
        <w:tc>
          <w:tcPr>
            <w:tcW w:w="5310" w:type="dxa"/>
          </w:tcPr>
          <w:p w14:paraId="615B77CD" w14:textId="77777777" w:rsidR="00664EE4" w:rsidRDefault="00664EE4" w:rsidP="00004EB9">
            <w:pPr>
              <w:rPr>
                <w:color w:val="000000"/>
              </w:rPr>
            </w:pPr>
            <w:r>
              <w:rPr>
                <w:color w:val="000000"/>
              </w:rPr>
              <w:t>The trend towards agribusiness</w:t>
            </w:r>
          </w:p>
        </w:tc>
        <w:tc>
          <w:tcPr>
            <w:tcW w:w="5600" w:type="dxa"/>
            <w:vMerge/>
            <w:vAlign w:val="center"/>
          </w:tcPr>
          <w:p w14:paraId="0D0FCD3D" w14:textId="77777777" w:rsidR="00664EE4" w:rsidRDefault="00664EE4" w:rsidP="00004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64EE4" w14:paraId="713545A3" w14:textId="77777777" w:rsidTr="00004EB9">
        <w:trPr>
          <w:trHeight w:val="300"/>
        </w:trPr>
        <w:tc>
          <w:tcPr>
            <w:tcW w:w="5310" w:type="dxa"/>
          </w:tcPr>
          <w:p w14:paraId="123A66CC" w14:textId="77777777" w:rsidR="00664EE4" w:rsidRDefault="00664EE4" w:rsidP="00004EB9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changing demand for water, matching </w:t>
            </w:r>
            <w:proofErr w:type="gramStart"/>
            <w:r>
              <w:rPr>
                <w:color w:val="000000"/>
              </w:rPr>
              <w:t>supply</w:t>
            </w:r>
            <w:proofErr w:type="gramEnd"/>
            <w:r>
              <w:rPr>
                <w:color w:val="000000"/>
              </w:rPr>
              <w:t xml:space="preserve"> and demand </w:t>
            </w:r>
          </w:p>
        </w:tc>
        <w:tc>
          <w:tcPr>
            <w:tcW w:w="5600" w:type="dxa"/>
            <w:vMerge/>
            <w:vAlign w:val="center"/>
          </w:tcPr>
          <w:p w14:paraId="65866DF5" w14:textId="77777777" w:rsidR="00664EE4" w:rsidRDefault="00664EE4" w:rsidP="00004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64EE4" w14:paraId="798AE7EA" w14:textId="77777777" w:rsidTr="00004EB9">
        <w:trPr>
          <w:trHeight w:val="300"/>
        </w:trPr>
        <w:tc>
          <w:tcPr>
            <w:tcW w:w="5310" w:type="dxa"/>
          </w:tcPr>
          <w:p w14:paraId="23BD852A" w14:textId="77777777" w:rsidR="00664EE4" w:rsidRDefault="00664EE4" w:rsidP="00004EB9">
            <w:pPr>
              <w:rPr>
                <w:color w:val="000000"/>
              </w:rPr>
            </w:pPr>
            <w:r>
              <w:rPr>
                <w:color w:val="000000"/>
              </w:rPr>
              <w:t>Water quality and pollution management</w:t>
            </w:r>
          </w:p>
        </w:tc>
        <w:tc>
          <w:tcPr>
            <w:tcW w:w="5600" w:type="dxa"/>
            <w:vMerge/>
            <w:vAlign w:val="center"/>
          </w:tcPr>
          <w:p w14:paraId="38AA54FB" w14:textId="77777777" w:rsidR="00664EE4" w:rsidRDefault="00664EE4" w:rsidP="00004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64EE4" w14:paraId="2EF1CEE2" w14:textId="77777777" w:rsidTr="00004EB9">
        <w:trPr>
          <w:trHeight w:val="300"/>
        </w:trPr>
        <w:tc>
          <w:tcPr>
            <w:tcW w:w="5310" w:type="dxa"/>
          </w:tcPr>
          <w:p w14:paraId="60EFE7D4" w14:textId="77777777" w:rsidR="00664EE4" w:rsidRDefault="00664EE4" w:rsidP="00004EB9">
            <w:pPr>
              <w:rPr>
                <w:color w:val="000000"/>
              </w:rPr>
            </w:pPr>
            <w:r>
              <w:rPr>
                <w:color w:val="000000"/>
              </w:rPr>
              <w:t>The changing energy mix: reliance on fossil fuels, reduced supplies, growing significance of renewables</w:t>
            </w:r>
          </w:p>
        </w:tc>
        <w:tc>
          <w:tcPr>
            <w:tcW w:w="5600" w:type="dxa"/>
            <w:vMerge/>
            <w:vAlign w:val="center"/>
          </w:tcPr>
          <w:p w14:paraId="6E9D988A" w14:textId="77777777" w:rsidR="00664EE4" w:rsidRDefault="00664EE4" w:rsidP="00004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64EE4" w14:paraId="71FAAF98" w14:textId="77777777" w:rsidTr="00004EB9">
        <w:trPr>
          <w:trHeight w:val="300"/>
        </w:trPr>
        <w:tc>
          <w:tcPr>
            <w:tcW w:w="5310" w:type="dxa"/>
          </w:tcPr>
          <w:p w14:paraId="0D9A8B8C" w14:textId="77777777" w:rsidR="00664EE4" w:rsidRDefault="00664EE4" w:rsidP="00004EB9">
            <w:pPr>
              <w:rPr>
                <w:color w:val="000000"/>
              </w:rPr>
            </w:pPr>
            <w:r>
              <w:rPr>
                <w:color w:val="000000"/>
              </w:rPr>
              <w:t>Economic and environmental issues associated with exploitation of energy sources</w:t>
            </w:r>
          </w:p>
        </w:tc>
        <w:tc>
          <w:tcPr>
            <w:tcW w:w="5600" w:type="dxa"/>
            <w:vMerge/>
            <w:vAlign w:val="center"/>
          </w:tcPr>
          <w:p w14:paraId="7CE82C5C" w14:textId="77777777" w:rsidR="00664EE4" w:rsidRDefault="00664EE4" w:rsidP="00004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C2002" w14:paraId="3D981134" w14:textId="77777777" w:rsidTr="00004EB9">
        <w:trPr>
          <w:trHeight w:val="300"/>
        </w:trPr>
        <w:tc>
          <w:tcPr>
            <w:tcW w:w="5310" w:type="dxa"/>
          </w:tcPr>
          <w:p w14:paraId="392F42E5" w14:textId="5AB8D38B" w:rsidR="000C2002" w:rsidRPr="00797862" w:rsidRDefault="000C2002" w:rsidP="000C2002">
            <w:pPr>
              <w:rPr>
                <w:color w:val="000000"/>
              </w:rPr>
            </w:pPr>
            <w:r w:rsidRPr="00797862">
              <w:rPr>
                <w:rFonts w:asciiTheme="minorHAnsi" w:hAnsiTheme="minorHAnsi" w:cstheme="minorHAnsi"/>
              </w:rPr>
              <w:t>Describe the global distribution of energy consumption and supply</w:t>
            </w:r>
          </w:p>
        </w:tc>
        <w:tc>
          <w:tcPr>
            <w:tcW w:w="5600" w:type="dxa"/>
            <w:vMerge w:val="restart"/>
            <w:vAlign w:val="center"/>
          </w:tcPr>
          <w:p w14:paraId="01FD45E1" w14:textId="03EEAA2E" w:rsidR="000C2002" w:rsidRDefault="00D7298F" w:rsidP="000C2002">
            <w:proofErr w:type="spellStart"/>
            <w:r>
              <w:t>Bbc</w:t>
            </w:r>
            <w:proofErr w:type="spellEnd"/>
            <w:r>
              <w:t xml:space="preserve"> Bitesize Energy </w:t>
            </w:r>
            <w:hyperlink r:id="rId62" w:history="1">
              <w:r w:rsidRPr="00D7298F">
                <w:rPr>
                  <w:rStyle w:val="Hyperlink"/>
                </w:rPr>
                <w:t>Link</w:t>
              </w:r>
            </w:hyperlink>
            <w:r>
              <w:t xml:space="preserve"> </w:t>
            </w:r>
          </w:p>
          <w:p w14:paraId="6C6E69EE" w14:textId="42BB991A" w:rsidR="000C2002" w:rsidRDefault="000C2002" w:rsidP="000C2002">
            <w:pPr>
              <w:rPr>
                <w:i/>
              </w:rPr>
            </w:pPr>
            <w:proofErr w:type="gramStart"/>
            <w:r>
              <w:t>Energy  tasks</w:t>
            </w:r>
            <w:proofErr w:type="gramEnd"/>
            <w:r>
              <w:t xml:space="preserve">/quizzes on Cool Geography </w:t>
            </w:r>
            <w:hyperlink r:id="rId63">
              <w:r>
                <w:rPr>
                  <w:color w:val="0563C1"/>
                  <w:u w:val="single"/>
                </w:rPr>
                <w:t>Link</w:t>
              </w:r>
            </w:hyperlink>
            <w:r>
              <w:t xml:space="preserve"> </w:t>
            </w:r>
            <w:r>
              <w:rPr>
                <w:i/>
              </w:rPr>
              <w:t>(select pages under Option 2 Energy)</w:t>
            </w:r>
          </w:p>
          <w:p w14:paraId="62E2BB35" w14:textId="77777777" w:rsidR="000C2002" w:rsidRDefault="000C2002" w:rsidP="000C2002"/>
          <w:p w14:paraId="404BF8E4" w14:textId="1FAA97BB" w:rsidR="000C2002" w:rsidRPr="000C2002" w:rsidRDefault="000C2002" w:rsidP="000C2002">
            <w:r>
              <w:t xml:space="preserve"> Micro hydro energy in Nepal </w:t>
            </w:r>
            <w:hyperlink r:id="rId64" w:history="1">
              <w:r w:rsidRPr="001F4916">
                <w:rPr>
                  <w:rStyle w:val="Hyperlink"/>
                </w:rPr>
                <w:t>https://www.youtube.com/watch?v=MXYJYNZpPmo</w:t>
              </w:r>
            </w:hyperlink>
            <w:r>
              <w:t xml:space="preserve"> </w:t>
            </w:r>
          </w:p>
        </w:tc>
      </w:tr>
      <w:tr w:rsidR="000C2002" w14:paraId="0CE073EC" w14:textId="77777777" w:rsidTr="00004EB9">
        <w:trPr>
          <w:trHeight w:val="300"/>
        </w:trPr>
        <w:tc>
          <w:tcPr>
            <w:tcW w:w="5310" w:type="dxa"/>
          </w:tcPr>
          <w:p w14:paraId="0DD8D195" w14:textId="7F985EEC" w:rsidR="000C2002" w:rsidRPr="00797862" w:rsidRDefault="000C2002" w:rsidP="000C2002">
            <w:pPr>
              <w:rPr>
                <w:color w:val="000000"/>
              </w:rPr>
            </w:pPr>
            <w:r w:rsidRPr="00797862">
              <w:rPr>
                <w:rFonts w:asciiTheme="minorHAnsi" w:hAnsiTheme="minorHAnsi" w:cstheme="minorHAnsi"/>
              </w:rPr>
              <w:t>Explain reasons for increasing energy consumption</w:t>
            </w:r>
          </w:p>
        </w:tc>
        <w:tc>
          <w:tcPr>
            <w:tcW w:w="5600" w:type="dxa"/>
            <w:vMerge/>
            <w:vAlign w:val="center"/>
          </w:tcPr>
          <w:p w14:paraId="51ED04DD" w14:textId="77777777" w:rsidR="000C2002" w:rsidRDefault="000C2002" w:rsidP="000C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C2002" w14:paraId="6068ED50" w14:textId="77777777" w:rsidTr="00004EB9">
        <w:trPr>
          <w:trHeight w:val="300"/>
        </w:trPr>
        <w:tc>
          <w:tcPr>
            <w:tcW w:w="5310" w:type="dxa"/>
          </w:tcPr>
          <w:p w14:paraId="19CBCBD9" w14:textId="137E855D" w:rsidR="000C2002" w:rsidRPr="00797862" w:rsidRDefault="000C2002" w:rsidP="000C2002">
            <w:pPr>
              <w:rPr>
                <w:color w:val="000000"/>
              </w:rPr>
            </w:pPr>
            <w:r w:rsidRPr="00797862">
              <w:rPr>
                <w:rFonts w:asciiTheme="minorHAnsi" w:hAnsiTheme="minorHAnsi" w:cstheme="minorHAnsi"/>
              </w:rPr>
              <w:t>Explain factors affecting energy supply</w:t>
            </w:r>
          </w:p>
        </w:tc>
        <w:tc>
          <w:tcPr>
            <w:tcW w:w="5600" w:type="dxa"/>
            <w:vMerge/>
            <w:vAlign w:val="center"/>
          </w:tcPr>
          <w:p w14:paraId="3A5816A1" w14:textId="77777777" w:rsidR="000C2002" w:rsidRDefault="000C2002" w:rsidP="000C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C2002" w14:paraId="72A5A76E" w14:textId="77777777" w:rsidTr="00004EB9">
        <w:trPr>
          <w:trHeight w:val="300"/>
        </w:trPr>
        <w:tc>
          <w:tcPr>
            <w:tcW w:w="5310" w:type="dxa"/>
          </w:tcPr>
          <w:p w14:paraId="3464F333" w14:textId="77CEFD8D" w:rsidR="000C2002" w:rsidRPr="00797862" w:rsidRDefault="000C2002" w:rsidP="000C2002">
            <w:pPr>
              <w:rPr>
                <w:color w:val="000000"/>
              </w:rPr>
            </w:pPr>
            <w:r w:rsidRPr="00797862">
              <w:rPr>
                <w:rFonts w:asciiTheme="minorHAnsi" w:hAnsiTheme="minorHAnsi" w:cstheme="minorHAnsi"/>
              </w:rPr>
              <w:t>Describe the impacts of energy security</w:t>
            </w:r>
          </w:p>
        </w:tc>
        <w:tc>
          <w:tcPr>
            <w:tcW w:w="5600" w:type="dxa"/>
            <w:vMerge/>
            <w:vAlign w:val="center"/>
          </w:tcPr>
          <w:p w14:paraId="1FD2BCE7" w14:textId="77777777" w:rsidR="000C2002" w:rsidRDefault="000C2002" w:rsidP="000C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C2002" w14:paraId="269131BF" w14:textId="77777777" w:rsidTr="00004EB9">
        <w:trPr>
          <w:trHeight w:val="300"/>
        </w:trPr>
        <w:tc>
          <w:tcPr>
            <w:tcW w:w="5310" w:type="dxa"/>
          </w:tcPr>
          <w:p w14:paraId="58152C08" w14:textId="5AE1EFF9" w:rsidR="000C2002" w:rsidRPr="00797862" w:rsidRDefault="000C2002" w:rsidP="000C2002">
            <w:pPr>
              <w:rPr>
                <w:color w:val="000000"/>
              </w:rPr>
            </w:pPr>
            <w:r w:rsidRPr="00797862">
              <w:rPr>
                <w:rFonts w:asciiTheme="minorHAnsi" w:hAnsiTheme="minorHAnsi" w:cstheme="minorHAnsi"/>
              </w:rPr>
              <w:t>Strategies to improve energy supply</w:t>
            </w:r>
          </w:p>
        </w:tc>
        <w:tc>
          <w:tcPr>
            <w:tcW w:w="5600" w:type="dxa"/>
            <w:vMerge/>
            <w:vAlign w:val="center"/>
          </w:tcPr>
          <w:p w14:paraId="3F471F86" w14:textId="77777777" w:rsidR="000C2002" w:rsidRDefault="000C2002" w:rsidP="000C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C2002" w14:paraId="1C370BCF" w14:textId="77777777" w:rsidTr="00004EB9">
        <w:trPr>
          <w:trHeight w:val="300"/>
        </w:trPr>
        <w:tc>
          <w:tcPr>
            <w:tcW w:w="5310" w:type="dxa"/>
          </w:tcPr>
          <w:p w14:paraId="2B2E2C9A" w14:textId="77777777" w:rsidR="000C2002" w:rsidRDefault="000C2002" w:rsidP="000C2002">
            <w:pPr>
              <w:rPr>
                <w:color w:val="000000"/>
              </w:rPr>
            </w:pPr>
          </w:p>
        </w:tc>
        <w:tc>
          <w:tcPr>
            <w:tcW w:w="5600" w:type="dxa"/>
            <w:vMerge/>
            <w:vAlign w:val="center"/>
          </w:tcPr>
          <w:p w14:paraId="2571DCF9" w14:textId="77777777" w:rsidR="000C2002" w:rsidRDefault="000C2002" w:rsidP="000C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3A6E2775" w14:textId="77777777" w:rsidR="00A2585F" w:rsidRDefault="00A258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1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0"/>
        <w:gridCol w:w="5420"/>
      </w:tblGrid>
      <w:tr w:rsidR="009F69BA" w14:paraId="650B6F42" w14:textId="77777777" w:rsidTr="00473DB8">
        <w:trPr>
          <w:trHeight w:val="508"/>
        </w:trPr>
        <w:tc>
          <w:tcPr>
            <w:tcW w:w="5490" w:type="dxa"/>
            <w:vAlign w:val="center"/>
          </w:tcPr>
          <w:p w14:paraId="5F330B3F" w14:textId="77777777" w:rsidR="009F69BA" w:rsidRDefault="009F69BA" w:rsidP="00473D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Paper Three Topics</w:t>
            </w:r>
          </w:p>
        </w:tc>
        <w:tc>
          <w:tcPr>
            <w:tcW w:w="5420" w:type="dxa"/>
            <w:vAlign w:val="center"/>
          </w:tcPr>
          <w:p w14:paraId="44434DC6" w14:textId="77777777" w:rsidR="009F69BA" w:rsidRDefault="009F69BA" w:rsidP="00473D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Digital Reference</w:t>
            </w:r>
          </w:p>
        </w:tc>
      </w:tr>
      <w:tr w:rsidR="009F69BA" w14:paraId="6B7DE72E" w14:textId="77777777" w:rsidTr="00473DB8">
        <w:trPr>
          <w:trHeight w:val="53"/>
        </w:trPr>
        <w:tc>
          <w:tcPr>
            <w:tcW w:w="10910" w:type="dxa"/>
            <w:gridSpan w:val="2"/>
            <w:shd w:val="clear" w:color="auto" w:fill="E7E6E6"/>
          </w:tcPr>
          <w:p w14:paraId="02B81803" w14:textId="77777777" w:rsidR="009F69BA" w:rsidRDefault="009F69BA" w:rsidP="00473DB8">
            <w:pPr>
              <w:rPr>
                <w:b/>
                <w:sz w:val="14"/>
                <w:szCs w:val="14"/>
              </w:rPr>
            </w:pPr>
          </w:p>
        </w:tc>
      </w:tr>
      <w:tr w:rsidR="009F69BA" w14:paraId="129470E8" w14:textId="77777777" w:rsidTr="00473DB8">
        <w:trPr>
          <w:trHeight w:val="300"/>
        </w:trPr>
        <w:tc>
          <w:tcPr>
            <w:tcW w:w="5490" w:type="dxa"/>
          </w:tcPr>
          <w:p w14:paraId="581AC37A" w14:textId="77777777" w:rsidR="009F69BA" w:rsidRDefault="009F69BA" w:rsidP="00473DB8">
            <w:r>
              <w:rPr>
                <w:color w:val="000000"/>
              </w:rPr>
              <w:t>Issue Evaluation</w:t>
            </w:r>
          </w:p>
        </w:tc>
        <w:tc>
          <w:tcPr>
            <w:tcW w:w="5420" w:type="dxa"/>
          </w:tcPr>
          <w:p w14:paraId="15CA0227" w14:textId="77777777" w:rsidR="009F69BA" w:rsidRDefault="009F69BA" w:rsidP="00473DB8">
            <w:r>
              <w:t>Skills practise to prepare for issues evaluation task:</w:t>
            </w:r>
          </w:p>
          <w:p w14:paraId="01C15C0D" w14:textId="77777777" w:rsidR="009F69BA" w:rsidRDefault="00827DCA" w:rsidP="00473DB8">
            <w:hyperlink r:id="rId65">
              <w:r w:rsidR="009F69BA">
                <w:rPr>
                  <w:color w:val="0563C1"/>
                  <w:u w:val="single"/>
                </w:rPr>
                <w:t>Map skills</w:t>
              </w:r>
            </w:hyperlink>
            <w:r w:rsidR="009F69BA">
              <w:t xml:space="preserve"> </w:t>
            </w:r>
          </w:p>
          <w:p w14:paraId="71F515F1" w14:textId="77777777" w:rsidR="009F69BA" w:rsidRDefault="00827DCA" w:rsidP="00473DB8">
            <w:hyperlink r:id="rId66">
              <w:r w:rsidR="009F69BA">
                <w:rPr>
                  <w:color w:val="0563C1"/>
                  <w:u w:val="single"/>
                </w:rPr>
                <w:t>Graphical skills</w:t>
              </w:r>
            </w:hyperlink>
          </w:p>
          <w:p w14:paraId="6257B9BC" w14:textId="77777777" w:rsidR="009F69BA" w:rsidRDefault="00827DCA" w:rsidP="00473DB8">
            <w:hyperlink r:id="rId67">
              <w:r w:rsidR="009F69BA">
                <w:rPr>
                  <w:color w:val="0563C1"/>
                  <w:u w:val="single"/>
                </w:rPr>
                <w:t>Numerical and statistical skills</w:t>
              </w:r>
            </w:hyperlink>
          </w:p>
          <w:p w14:paraId="5A7D4387" w14:textId="77777777" w:rsidR="009F69BA" w:rsidRDefault="00827DCA" w:rsidP="00473DB8">
            <w:hyperlink r:id="rId68">
              <w:r w:rsidR="009F69BA">
                <w:rPr>
                  <w:color w:val="0563C1"/>
                  <w:u w:val="single"/>
                </w:rPr>
                <w:t>Quantitative and qualitative skills</w:t>
              </w:r>
            </w:hyperlink>
          </w:p>
        </w:tc>
      </w:tr>
      <w:tr w:rsidR="009F69BA" w14:paraId="079AE49A" w14:textId="77777777" w:rsidTr="00473DB8">
        <w:trPr>
          <w:trHeight w:val="255"/>
        </w:trPr>
        <w:tc>
          <w:tcPr>
            <w:tcW w:w="5490" w:type="dxa"/>
          </w:tcPr>
          <w:p w14:paraId="63BC261B" w14:textId="77777777" w:rsidR="009F69BA" w:rsidRDefault="009F69BA" w:rsidP="00473DB8">
            <w:r>
              <w:rPr>
                <w:color w:val="000000"/>
              </w:rPr>
              <w:t>Fieldwork – developing suitable enquiry questions</w:t>
            </w:r>
          </w:p>
        </w:tc>
        <w:tc>
          <w:tcPr>
            <w:tcW w:w="5420" w:type="dxa"/>
          </w:tcPr>
          <w:p w14:paraId="440ED1FE" w14:textId="77777777" w:rsidR="009F69BA" w:rsidRDefault="009F69BA" w:rsidP="00473DB8">
            <w:r>
              <w:t xml:space="preserve">Webpage </w:t>
            </w:r>
            <w:hyperlink r:id="rId69">
              <w:r>
                <w:rPr>
                  <w:color w:val="0563C1"/>
                  <w:u w:val="single"/>
                </w:rPr>
                <w:t>Link</w:t>
              </w:r>
            </w:hyperlink>
          </w:p>
        </w:tc>
      </w:tr>
      <w:tr w:rsidR="009F69BA" w14:paraId="6ED17BA9" w14:textId="77777777" w:rsidTr="00473DB8">
        <w:trPr>
          <w:trHeight w:val="270"/>
        </w:trPr>
        <w:tc>
          <w:tcPr>
            <w:tcW w:w="5490" w:type="dxa"/>
          </w:tcPr>
          <w:p w14:paraId="5C40ADED" w14:textId="77777777" w:rsidR="009F69BA" w:rsidRDefault="009F69BA" w:rsidP="00473DB8">
            <w:r>
              <w:rPr>
                <w:color w:val="000000"/>
              </w:rPr>
              <w:t xml:space="preserve">Selecting, </w:t>
            </w:r>
            <w:proofErr w:type="gramStart"/>
            <w:r>
              <w:rPr>
                <w:color w:val="000000"/>
              </w:rPr>
              <w:t>measuring</w:t>
            </w:r>
            <w:proofErr w:type="gramEnd"/>
            <w:r>
              <w:rPr>
                <w:color w:val="000000"/>
              </w:rPr>
              <w:t xml:space="preserve"> and recording appropriate data</w:t>
            </w:r>
          </w:p>
        </w:tc>
        <w:tc>
          <w:tcPr>
            <w:tcW w:w="5420" w:type="dxa"/>
          </w:tcPr>
          <w:p w14:paraId="385D4FF7" w14:textId="77777777" w:rsidR="009F69BA" w:rsidRDefault="009F69BA" w:rsidP="00473DB8">
            <w:r>
              <w:t xml:space="preserve">Webpage </w:t>
            </w:r>
            <w:hyperlink r:id="rId70">
              <w:r>
                <w:rPr>
                  <w:color w:val="0563C1"/>
                  <w:u w:val="single"/>
                </w:rPr>
                <w:t>Link</w:t>
              </w:r>
            </w:hyperlink>
          </w:p>
        </w:tc>
      </w:tr>
      <w:tr w:rsidR="009F69BA" w14:paraId="216495D4" w14:textId="77777777" w:rsidTr="00473DB8">
        <w:trPr>
          <w:trHeight w:val="315"/>
        </w:trPr>
        <w:tc>
          <w:tcPr>
            <w:tcW w:w="5490" w:type="dxa"/>
          </w:tcPr>
          <w:p w14:paraId="758206CA" w14:textId="77777777" w:rsidR="009F69BA" w:rsidRDefault="009F69BA" w:rsidP="00473DB8">
            <w:r>
              <w:rPr>
                <w:color w:val="4C4C4B"/>
                <w:highlight w:val="white"/>
              </w:rPr>
              <w:t>Selecting appropriate ways of processing and presenting fieldwork data</w:t>
            </w:r>
          </w:p>
        </w:tc>
        <w:tc>
          <w:tcPr>
            <w:tcW w:w="5420" w:type="dxa"/>
          </w:tcPr>
          <w:p w14:paraId="184B7217" w14:textId="77777777" w:rsidR="009F69BA" w:rsidRDefault="009F69BA" w:rsidP="00473DB8">
            <w:r>
              <w:t xml:space="preserve">Webpage </w:t>
            </w:r>
            <w:hyperlink r:id="rId71">
              <w:r>
                <w:rPr>
                  <w:color w:val="0563C1"/>
                  <w:u w:val="single"/>
                </w:rPr>
                <w:t>Link</w:t>
              </w:r>
            </w:hyperlink>
          </w:p>
        </w:tc>
      </w:tr>
      <w:tr w:rsidR="009F69BA" w14:paraId="1DEA82FC" w14:textId="77777777" w:rsidTr="00473DB8">
        <w:trPr>
          <w:trHeight w:val="285"/>
        </w:trPr>
        <w:tc>
          <w:tcPr>
            <w:tcW w:w="5490" w:type="dxa"/>
          </w:tcPr>
          <w:p w14:paraId="2AD4A5B5" w14:textId="77777777" w:rsidR="009F69BA" w:rsidRDefault="009F69BA" w:rsidP="00473DB8">
            <w:r>
              <w:rPr>
                <w:color w:val="4C4C4B"/>
                <w:highlight w:val="white"/>
              </w:rPr>
              <w:t xml:space="preserve">Describing, </w:t>
            </w:r>
            <w:proofErr w:type="gramStart"/>
            <w:r>
              <w:rPr>
                <w:color w:val="4C4C4B"/>
                <w:highlight w:val="white"/>
              </w:rPr>
              <w:t>analysing</w:t>
            </w:r>
            <w:proofErr w:type="gramEnd"/>
            <w:r>
              <w:rPr>
                <w:color w:val="4C4C4B"/>
                <w:highlight w:val="white"/>
              </w:rPr>
              <w:t xml:space="preserve"> and explaining fieldwork data</w:t>
            </w:r>
          </w:p>
        </w:tc>
        <w:tc>
          <w:tcPr>
            <w:tcW w:w="5420" w:type="dxa"/>
          </w:tcPr>
          <w:p w14:paraId="3AE5D35E" w14:textId="77777777" w:rsidR="009F69BA" w:rsidRDefault="009F69BA" w:rsidP="00473DB8">
            <w:r>
              <w:t xml:space="preserve">Webpage </w:t>
            </w:r>
            <w:hyperlink r:id="rId72">
              <w:r>
                <w:rPr>
                  <w:color w:val="0563C1"/>
                  <w:u w:val="single"/>
                </w:rPr>
                <w:t>Link</w:t>
              </w:r>
            </w:hyperlink>
          </w:p>
        </w:tc>
      </w:tr>
      <w:tr w:rsidR="009F69BA" w14:paraId="0FA73068" w14:textId="77777777" w:rsidTr="00473DB8">
        <w:trPr>
          <w:trHeight w:val="255"/>
        </w:trPr>
        <w:tc>
          <w:tcPr>
            <w:tcW w:w="5490" w:type="dxa"/>
          </w:tcPr>
          <w:p w14:paraId="48AFBC1D" w14:textId="77777777" w:rsidR="009F69BA" w:rsidRDefault="009F69BA" w:rsidP="00473DB8">
            <w:r>
              <w:rPr>
                <w:color w:val="000000"/>
              </w:rPr>
              <w:t>Reaching conclusions</w:t>
            </w:r>
          </w:p>
        </w:tc>
        <w:tc>
          <w:tcPr>
            <w:tcW w:w="5420" w:type="dxa"/>
          </w:tcPr>
          <w:p w14:paraId="18D071B7" w14:textId="77777777" w:rsidR="009F69BA" w:rsidRDefault="009F69BA" w:rsidP="00473DB8">
            <w:r>
              <w:t xml:space="preserve">Webpage </w:t>
            </w:r>
            <w:hyperlink r:id="rId73">
              <w:r>
                <w:rPr>
                  <w:color w:val="0563C1"/>
                  <w:u w:val="single"/>
                </w:rPr>
                <w:t>Link</w:t>
              </w:r>
            </w:hyperlink>
          </w:p>
        </w:tc>
      </w:tr>
      <w:tr w:rsidR="009F69BA" w14:paraId="6135EDB6" w14:textId="77777777" w:rsidTr="00473DB8">
        <w:trPr>
          <w:trHeight w:val="300"/>
        </w:trPr>
        <w:tc>
          <w:tcPr>
            <w:tcW w:w="5490" w:type="dxa"/>
          </w:tcPr>
          <w:p w14:paraId="1BF8BEBB" w14:textId="77777777" w:rsidR="009F69BA" w:rsidRDefault="009F69BA" w:rsidP="00473DB8">
            <w:r>
              <w:rPr>
                <w:color w:val="4C4C4B"/>
                <w:highlight w:val="white"/>
              </w:rPr>
              <w:t>Evaluation of geographical enquiry</w:t>
            </w:r>
          </w:p>
        </w:tc>
        <w:tc>
          <w:tcPr>
            <w:tcW w:w="5420" w:type="dxa"/>
          </w:tcPr>
          <w:p w14:paraId="30B9C135" w14:textId="77777777" w:rsidR="009F69BA" w:rsidRDefault="009F69BA" w:rsidP="00473DB8">
            <w:r>
              <w:t xml:space="preserve">Webpage </w:t>
            </w:r>
            <w:hyperlink r:id="rId74">
              <w:r>
                <w:rPr>
                  <w:color w:val="0563C1"/>
                  <w:u w:val="single"/>
                </w:rPr>
                <w:t>Link</w:t>
              </w:r>
            </w:hyperlink>
          </w:p>
        </w:tc>
      </w:tr>
      <w:tr w:rsidR="009F69BA" w14:paraId="3CB10347" w14:textId="77777777" w:rsidTr="00473DB8">
        <w:trPr>
          <w:trHeight w:val="300"/>
        </w:trPr>
        <w:tc>
          <w:tcPr>
            <w:tcW w:w="5490" w:type="dxa"/>
          </w:tcPr>
          <w:p w14:paraId="6CED48B0" w14:textId="77777777" w:rsidR="009F69BA" w:rsidRDefault="009F69BA" w:rsidP="00473DB8">
            <w:pPr>
              <w:rPr>
                <w:color w:val="4C4C4B"/>
                <w:highlight w:val="white"/>
              </w:rPr>
            </w:pPr>
            <w:r>
              <w:rPr>
                <w:color w:val="4C4C4B"/>
                <w:highlight w:val="white"/>
              </w:rPr>
              <w:t>Fieldwork example: Urban study (CBD)</w:t>
            </w:r>
          </w:p>
        </w:tc>
        <w:tc>
          <w:tcPr>
            <w:tcW w:w="5420" w:type="dxa"/>
          </w:tcPr>
          <w:p w14:paraId="660A8584" w14:textId="77777777" w:rsidR="009F69BA" w:rsidRDefault="009F69BA" w:rsidP="00473DB8">
            <w:r>
              <w:t xml:space="preserve">Webpage </w:t>
            </w:r>
            <w:hyperlink r:id="rId75">
              <w:r>
                <w:rPr>
                  <w:color w:val="0563C1"/>
                  <w:u w:val="single"/>
                </w:rPr>
                <w:t>Link</w:t>
              </w:r>
            </w:hyperlink>
          </w:p>
        </w:tc>
      </w:tr>
      <w:tr w:rsidR="009F69BA" w14:paraId="3A367E40" w14:textId="77777777" w:rsidTr="00473DB8">
        <w:trPr>
          <w:trHeight w:val="300"/>
        </w:trPr>
        <w:tc>
          <w:tcPr>
            <w:tcW w:w="5490" w:type="dxa"/>
          </w:tcPr>
          <w:p w14:paraId="6DD78AF7" w14:textId="77777777" w:rsidR="009F69BA" w:rsidRDefault="009F69BA" w:rsidP="00473DB8">
            <w:pPr>
              <w:rPr>
                <w:color w:val="4C4C4B"/>
                <w:highlight w:val="white"/>
              </w:rPr>
            </w:pPr>
            <w:r>
              <w:rPr>
                <w:color w:val="4C4C4B"/>
                <w:highlight w:val="white"/>
              </w:rPr>
              <w:lastRenderedPageBreak/>
              <w:t>Fieldwork example: River study (processes)</w:t>
            </w:r>
          </w:p>
        </w:tc>
        <w:tc>
          <w:tcPr>
            <w:tcW w:w="5420" w:type="dxa"/>
          </w:tcPr>
          <w:p w14:paraId="00FB0D36" w14:textId="77777777" w:rsidR="009F69BA" w:rsidRDefault="009F69BA" w:rsidP="00473DB8">
            <w:r>
              <w:t xml:space="preserve">Webpage </w:t>
            </w:r>
            <w:hyperlink r:id="rId76">
              <w:r>
                <w:rPr>
                  <w:color w:val="0563C1"/>
                  <w:u w:val="single"/>
                </w:rPr>
                <w:t>Link</w:t>
              </w:r>
            </w:hyperlink>
          </w:p>
        </w:tc>
      </w:tr>
    </w:tbl>
    <w:tbl>
      <w:tblPr>
        <w:tblStyle w:val="af2"/>
        <w:tblW w:w="10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1065"/>
        <w:gridCol w:w="1095"/>
        <w:gridCol w:w="1095"/>
      </w:tblGrid>
      <w:tr w:rsidR="00A2585F" w14:paraId="1AC20906" w14:textId="77777777">
        <w:trPr>
          <w:trHeight w:val="508"/>
        </w:trPr>
        <w:tc>
          <w:tcPr>
            <w:tcW w:w="10905" w:type="dxa"/>
            <w:gridSpan w:val="4"/>
            <w:vAlign w:val="center"/>
          </w:tcPr>
          <w:p w14:paraId="76CFBE3C" w14:textId="77777777" w:rsidR="00A2585F" w:rsidRDefault="008E5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2E75B5"/>
                <w:sz w:val="28"/>
                <w:szCs w:val="28"/>
              </w:rPr>
              <w:t>GCSE Geography Paper One Topics</w:t>
            </w:r>
          </w:p>
        </w:tc>
      </w:tr>
      <w:tr w:rsidR="00A2585F" w14:paraId="55F1BA6B" w14:textId="77777777">
        <w:trPr>
          <w:trHeight w:val="420"/>
        </w:trPr>
        <w:tc>
          <w:tcPr>
            <w:tcW w:w="7650" w:type="dxa"/>
            <w:shd w:val="clear" w:color="auto" w:fill="E7E6E6"/>
          </w:tcPr>
          <w:p w14:paraId="20E0DD29" w14:textId="77777777" w:rsidR="00A2585F" w:rsidRDefault="00A2585F">
            <w:pPr>
              <w:rPr>
                <w:b/>
                <w:sz w:val="24"/>
                <w:szCs w:val="24"/>
              </w:rPr>
            </w:pPr>
            <w:bookmarkStart w:id="2" w:name="_heading=h.3znysh7" w:colFirst="0" w:colLast="0"/>
            <w:bookmarkEnd w:id="2"/>
          </w:p>
        </w:tc>
        <w:tc>
          <w:tcPr>
            <w:tcW w:w="1065" w:type="dxa"/>
            <w:shd w:val="clear" w:color="auto" w:fill="FF0000"/>
          </w:tcPr>
          <w:p w14:paraId="6D91274A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095" w:type="dxa"/>
            <w:shd w:val="clear" w:color="auto" w:fill="FFC000"/>
          </w:tcPr>
          <w:p w14:paraId="749D20F7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95" w:type="dxa"/>
            <w:shd w:val="clear" w:color="auto" w:fill="92D050"/>
          </w:tcPr>
          <w:p w14:paraId="4B0690E7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A2585F" w14:paraId="77ECFDA7" w14:textId="77777777">
        <w:trPr>
          <w:trHeight w:val="294"/>
        </w:trPr>
        <w:tc>
          <w:tcPr>
            <w:tcW w:w="10905" w:type="dxa"/>
            <w:gridSpan w:val="4"/>
          </w:tcPr>
          <w:p w14:paraId="3589862B" w14:textId="77777777" w:rsidR="00A2585F" w:rsidRDefault="008E59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2E75B5"/>
                <w:sz w:val="24"/>
                <w:szCs w:val="24"/>
              </w:rPr>
              <w:t>The Challenge of Natural Hazards</w:t>
            </w:r>
          </w:p>
        </w:tc>
      </w:tr>
      <w:tr w:rsidR="00A2585F" w14:paraId="4C229227" w14:textId="77777777">
        <w:trPr>
          <w:trHeight w:val="330"/>
        </w:trPr>
        <w:tc>
          <w:tcPr>
            <w:tcW w:w="7650" w:type="dxa"/>
          </w:tcPr>
          <w:p w14:paraId="59CBEE4C" w14:textId="77777777" w:rsidR="00A2585F" w:rsidRDefault="008E593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natural hazard and factors affecting risks</w:t>
            </w:r>
          </w:p>
        </w:tc>
        <w:tc>
          <w:tcPr>
            <w:tcW w:w="1065" w:type="dxa"/>
          </w:tcPr>
          <w:p w14:paraId="7F81B28C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5" w:type="dxa"/>
          </w:tcPr>
          <w:p w14:paraId="2DAB9601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5" w:type="dxa"/>
          </w:tcPr>
          <w:p w14:paraId="2AA662A1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A2585F" w14:paraId="2FD2425B" w14:textId="77777777">
        <w:trPr>
          <w:trHeight w:val="330"/>
        </w:trPr>
        <w:tc>
          <w:tcPr>
            <w:tcW w:w="7650" w:type="dxa"/>
          </w:tcPr>
          <w:p w14:paraId="654DCFF0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Plate tectonic theory</w:t>
            </w:r>
          </w:p>
        </w:tc>
        <w:tc>
          <w:tcPr>
            <w:tcW w:w="1065" w:type="dxa"/>
          </w:tcPr>
          <w:p w14:paraId="752F07FF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852AB5D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684CDA7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11C1886B" w14:textId="77777777">
        <w:trPr>
          <w:trHeight w:val="300"/>
        </w:trPr>
        <w:tc>
          <w:tcPr>
            <w:tcW w:w="7650" w:type="dxa"/>
          </w:tcPr>
          <w:p w14:paraId="304869DD" w14:textId="77777777" w:rsidR="00A2585F" w:rsidRDefault="008E593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Global distribution of earthquakes and volcanic eruptions and their relationship to plate margins</w:t>
            </w:r>
          </w:p>
        </w:tc>
        <w:tc>
          <w:tcPr>
            <w:tcW w:w="1065" w:type="dxa"/>
          </w:tcPr>
          <w:p w14:paraId="6511FDBA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5" w:type="dxa"/>
          </w:tcPr>
          <w:p w14:paraId="7E3FBC7B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5" w:type="dxa"/>
          </w:tcPr>
          <w:p w14:paraId="6E2EBACF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A2585F" w14:paraId="7E835570" w14:textId="77777777">
        <w:trPr>
          <w:trHeight w:val="300"/>
        </w:trPr>
        <w:tc>
          <w:tcPr>
            <w:tcW w:w="7650" w:type="dxa"/>
          </w:tcPr>
          <w:p w14:paraId="489B3608" w14:textId="77777777" w:rsidR="00A2585F" w:rsidRDefault="008E5931">
            <w:pPr>
              <w:rPr>
                <w:color w:val="000000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sz w:val="24"/>
                <w:szCs w:val="24"/>
              </w:rPr>
              <w:t xml:space="preserve">Constructive, destructive and conservative margins </w:t>
            </w:r>
          </w:p>
        </w:tc>
        <w:tc>
          <w:tcPr>
            <w:tcW w:w="1065" w:type="dxa"/>
          </w:tcPr>
          <w:p w14:paraId="05749D7D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5CA69F2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14F6932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78400CBB" w14:textId="77777777">
        <w:trPr>
          <w:trHeight w:val="330"/>
        </w:trPr>
        <w:tc>
          <w:tcPr>
            <w:tcW w:w="7650" w:type="dxa"/>
          </w:tcPr>
          <w:p w14:paraId="0F71A553" w14:textId="77777777" w:rsidR="00A2585F" w:rsidRDefault="008E593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Effects and responses to earthquakes in LICs and HICs</w:t>
            </w:r>
          </w:p>
        </w:tc>
        <w:tc>
          <w:tcPr>
            <w:tcW w:w="1065" w:type="dxa"/>
          </w:tcPr>
          <w:p w14:paraId="15E0098B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EDAC94D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A696477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59F00BCD" w14:textId="77777777">
        <w:trPr>
          <w:trHeight w:val="360"/>
        </w:trPr>
        <w:tc>
          <w:tcPr>
            <w:tcW w:w="7650" w:type="dxa"/>
          </w:tcPr>
          <w:p w14:paraId="4C356A87" w14:textId="77777777" w:rsidR="00A2585F" w:rsidRDefault="008E59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Management to reduce risks of tectonic hazards</w:t>
            </w:r>
          </w:p>
        </w:tc>
        <w:tc>
          <w:tcPr>
            <w:tcW w:w="1065" w:type="dxa"/>
          </w:tcPr>
          <w:p w14:paraId="38449BFA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B20A4FB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E65FEE2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7BBE42AD" w14:textId="77777777">
        <w:trPr>
          <w:trHeight w:val="330"/>
        </w:trPr>
        <w:tc>
          <w:tcPr>
            <w:tcW w:w="7650" w:type="dxa"/>
            <w:shd w:val="clear" w:color="auto" w:fill="auto"/>
          </w:tcPr>
          <w:p w14:paraId="6901A04C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people choose to live near tectonic hazards</w:t>
            </w:r>
          </w:p>
        </w:tc>
        <w:tc>
          <w:tcPr>
            <w:tcW w:w="1065" w:type="dxa"/>
          </w:tcPr>
          <w:p w14:paraId="7E6F61DE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20A6ED2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54A3ACB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6EB2982D" w14:textId="77777777">
        <w:trPr>
          <w:trHeight w:val="300"/>
        </w:trPr>
        <w:tc>
          <w:tcPr>
            <w:tcW w:w="7650" w:type="dxa"/>
            <w:shd w:val="clear" w:color="auto" w:fill="auto"/>
          </w:tcPr>
          <w:p w14:paraId="4D10EB3F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Monitoring, prediction, protection and planning to reduce risks tectonic hazards</w:t>
            </w:r>
          </w:p>
        </w:tc>
        <w:tc>
          <w:tcPr>
            <w:tcW w:w="1065" w:type="dxa"/>
          </w:tcPr>
          <w:p w14:paraId="1D1DA83B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5CB98D5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EB2DC1A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689BCEA5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5484E22B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Climate Change: causes, effects and evidence </w:t>
            </w:r>
          </w:p>
        </w:tc>
        <w:tc>
          <w:tcPr>
            <w:tcW w:w="1065" w:type="dxa"/>
          </w:tcPr>
          <w:p w14:paraId="08E57426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5A59830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CCC6718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4B111402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3C53825C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and human factors leading to climate change</w:t>
            </w:r>
          </w:p>
        </w:tc>
        <w:tc>
          <w:tcPr>
            <w:tcW w:w="1065" w:type="dxa"/>
          </w:tcPr>
          <w:p w14:paraId="6ABCC4E8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6DAEF0A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8114F03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0B7E8EA4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69397C8C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Effects of climate change on people and the environment</w:t>
            </w:r>
          </w:p>
        </w:tc>
        <w:tc>
          <w:tcPr>
            <w:tcW w:w="1065" w:type="dxa"/>
          </w:tcPr>
          <w:p w14:paraId="5D6BEF4F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0C88B7C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89BC918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1518FEF3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1132D2DE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Managing climate change through mitigation and adaptation </w:t>
            </w:r>
          </w:p>
        </w:tc>
        <w:tc>
          <w:tcPr>
            <w:tcW w:w="1065" w:type="dxa"/>
          </w:tcPr>
          <w:p w14:paraId="65D04558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20131BD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2DDE14D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1FEBC11C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7AF96EAF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 atmospheric circulation</w:t>
            </w:r>
          </w:p>
        </w:tc>
        <w:tc>
          <w:tcPr>
            <w:tcW w:w="1065" w:type="dxa"/>
          </w:tcPr>
          <w:p w14:paraId="4E1833EA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18C87E1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57457D7B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0318129A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325C1874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 distribution of tropical storms (hurricanes, cyclones, typhoons)</w:t>
            </w:r>
          </w:p>
        </w:tc>
        <w:tc>
          <w:tcPr>
            <w:tcW w:w="1065" w:type="dxa"/>
          </w:tcPr>
          <w:p w14:paraId="1222E659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5FEB8D64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A9C23D8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778A9A81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4D8E5E75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Causes of tropical storms and the sequence of their formation and development</w:t>
            </w:r>
          </w:p>
        </w:tc>
        <w:tc>
          <w:tcPr>
            <w:tcW w:w="1065" w:type="dxa"/>
          </w:tcPr>
          <w:p w14:paraId="69CA9767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C1F46A7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6E62E49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1015E0CE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1B564DF6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Effects of tropical storms on people and the environment</w:t>
            </w:r>
          </w:p>
        </w:tc>
        <w:tc>
          <w:tcPr>
            <w:tcW w:w="1065" w:type="dxa"/>
          </w:tcPr>
          <w:p w14:paraId="58F99D06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B09D408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318237A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28ACC47F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325DFE60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 hazards experienced in the UK</w:t>
            </w:r>
          </w:p>
        </w:tc>
        <w:tc>
          <w:tcPr>
            <w:tcW w:w="1065" w:type="dxa"/>
          </w:tcPr>
          <w:p w14:paraId="5AF483E9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1757615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23FE7CF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58EF012F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06FAFCE1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study: Extreme weather event in the UK</w:t>
            </w:r>
          </w:p>
        </w:tc>
        <w:tc>
          <w:tcPr>
            <w:tcW w:w="1065" w:type="dxa"/>
          </w:tcPr>
          <w:p w14:paraId="65C3F4D0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993CECB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671058F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6EEDD9EA" w14:textId="77777777">
        <w:trPr>
          <w:trHeight w:val="375"/>
        </w:trPr>
        <w:tc>
          <w:tcPr>
            <w:tcW w:w="10905" w:type="dxa"/>
            <w:gridSpan w:val="4"/>
            <w:shd w:val="clear" w:color="auto" w:fill="auto"/>
          </w:tcPr>
          <w:p w14:paraId="640D57CA" w14:textId="77777777" w:rsidR="00A2585F" w:rsidRDefault="008E59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2E75B5"/>
                <w:sz w:val="24"/>
                <w:szCs w:val="24"/>
              </w:rPr>
              <w:t>The Living World</w:t>
            </w:r>
          </w:p>
        </w:tc>
      </w:tr>
      <w:tr w:rsidR="00A2585F" w14:paraId="54361567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35CDD7AD" w14:textId="77777777" w:rsidR="00A2585F" w:rsidRDefault="008E5931">
            <w:pPr>
              <w:rPr>
                <w:color w:val="2E75B5"/>
                <w:sz w:val="24"/>
                <w:szCs w:val="24"/>
              </w:rPr>
            </w:pPr>
            <w:r>
              <w:rPr>
                <w:sz w:val="24"/>
                <w:szCs w:val="24"/>
              </w:rPr>
              <w:t>Ecosystems: range of scales and interactions</w:t>
            </w:r>
          </w:p>
        </w:tc>
        <w:tc>
          <w:tcPr>
            <w:tcW w:w="1065" w:type="dxa"/>
          </w:tcPr>
          <w:p w14:paraId="34D7D074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5" w:type="dxa"/>
          </w:tcPr>
          <w:p w14:paraId="5664CC5A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5" w:type="dxa"/>
          </w:tcPr>
          <w:p w14:paraId="74008D35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A2585F" w14:paraId="40376D59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39DFE0AB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Case study: small-scale UK ecosystem </w:t>
            </w:r>
          </w:p>
        </w:tc>
        <w:tc>
          <w:tcPr>
            <w:tcW w:w="1065" w:type="dxa"/>
          </w:tcPr>
          <w:p w14:paraId="5CBAC833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5" w:type="dxa"/>
          </w:tcPr>
          <w:p w14:paraId="049F42B1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5" w:type="dxa"/>
          </w:tcPr>
          <w:p w14:paraId="6CCE44EF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A2585F" w14:paraId="709B986B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296AD829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Distribution and characteristics of large-scale natural global ecosystems</w:t>
            </w:r>
          </w:p>
        </w:tc>
        <w:tc>
          <w:tcPr>
            <w:tcW w:w="1065" w:type="dxa"/>
          </w:tcPr>
          <w:p w14:paraId="02F354CC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5" w:type="dxa"/>
          </w:tcPr>
          <w:p w14:paraId="4C08B68E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5" w:type="dxa"/>
          </w:tcPr>
          <w:p w14:paraId="05503205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A2585F" w14:paraId="7A3EFACB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1C334054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Tropical rainforests: distinctive characteristics and interdependence</w:t>
            </w:r>
          </w:p>
        </w:tc>
        <w:tc>
          <w:tcPr>
            <w:tcW w:w="1065" w:type="dxa"/>
          </w:tcPr>
          <w:p w14:paraId="753788F0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E8D68C1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1F8A0D6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37A4EF0D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5D2841C5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Tropical rainforests: plant and animal adaptations, biodiversity issues</w:t>
            </w:r>
          </w:p>
        </w:tc>
        <w:tc>
          <w:tcPr>
            <w:tcW w:w="1065" w:type="dxa"/>
          </w:tcPr>
          <w:p w14:paraId="6C6FFE80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F836FD6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066179F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15EAE47B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4D7399B7" w14:textId="77777777" w:rsidR="00A2585F" w:rsidRDefault="008E59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Deforestation: rates and impacts</w:t>
            </w:r>
          </w:p>
        </w:tc>
        <w:tc>
          <w:tcPr>
            <w:tcW w:w="1065" w:type="dxa"/>
          </w:tcPr>
          <w:p w14:paraId="66DCF312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565E177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0876998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57294846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6F4C0AB0" w14:textId="77777777" w:rsidR="00A2585F" w:rsidRDefault="008E59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Case study: Amazon Rainforest</w:t>
            </w:r>
          </w:p>
        </w:tc>
        <w:tc>
          <w:tcPr>
            <w:tcW w:w="1065" w:type="dxa"/>
          </w:tcPr>
          <w:p w14:paraId="5342F121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A296E1B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271E9F6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5521B8F5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65C69153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Sustainability of rainforests</w:t>
            </w:r>
          </w:p>
        </w:tc>
        <w:tc>
          <w:tcPr>
            <w:tcW w:w="1065" w:type="dxa"/>
          </w:tcPr>
          <w:p w14:paraId="0DC20C93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8691AB3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33220D1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3E3E8A" w14:paraId="463DEFF1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09C17057" w14:textId="151E1ABF" w:rsidR="003E3E8A" w:rsidRDefault="003E3E8A" w:rsidP="003E3E8A">
            <w:pPr>
              <w:rPr>
                <w:sz w:val="24"/>
                <w:szCs w:val="24"/>
              </w:rPr>
            </w:pPr>
            <w:r w:rsidRPr="007D5C7D">
              <w:rPr>
                <w:rFonts w:asciiTheme="minorHAnsi" w:hAnsiTheme="minorHAnsi" w:cstheme="minorHAnsi"/>
              </w:rPr>
              <w:t>Describe and locate the worlds polar and tundra climates</w:t>
            </w:r>
          </w:p>
        </w:tc>
        <w:tc>
          <w:tcPr>
            <w:tcW w:w="1065" w:type="dxa"/>
          </w:tcPr>
          <w:p w14:paraId="5CFF6B35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DC0B389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4B45C18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  <w:tr w:rsidR="003E3E8A" w14:paraId="0B965CEE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512AC7B1" w14:textId="3EF4DAAB" w:rsidR="003E3E8A" w:rsidRDefault="003E3E8A" w:rsidP="003E3E8A">
            <w:pPr>
              <w:rPr>
                <w:sz w:val="24"/>
                <w:szCs w:val="24"/>
              </w:rPr>
            </w:pPr>
            <w:r w:rsidRPr="007D5C7D">
              <w:rPr>
                <w:rFonts w:asciiTheme="minorHAnsi" w:eastAsiaTheme="minorHAnsi" w:hAnsiTheme="minorHAnsi" w:cstheme="minorHAnsi"/>
              </w:rPr>
              <w:t xml:space="preserve">Explain the adaptions of plants and animals in the arctic and tundra </w:t>
            </w:r>
            <w:r>
              <w:rPr>
                <w:rFonts w:asciiTheme="minorHAnsi" w:eastAsiaTheme="minorHAnsi" w:hAnsiTheme="minorHAnsi" w:cstheme="minorHAnsi"/>
              </w:rPr>
              <w:t>and how they are interdependent on each other</w:t>
            </w:r>
          </w:p>
        </w:tc>
        <w:tc>
          <w:tcPr>
            <w:tcW w:w="1065" w:type="dxa"/>
          </w:tcPr>
          <w:p w14:paraId="713BB4A7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A8E6554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3D20854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  <w:tr w:rsidR="003E3E8A" w14:paraId="69A6868B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2277C4D8" w14:textId="52759E53" w:rsidR="003E3E8A" w:rsidRDefault="003E3E8A" w:rsidP="003E3E8A">
            <w:pPr>
              <w:rPr>
                <w:sz w:val="24"/>
                <w:szCs w:val="24"/>
              </w:rPr>
            </w:pPr>
            <w:r w:rsidRPr="007D5C7D">
              <w:rPr>
                <w:rFonts w:asciiTheme="minorHAnsi" w:hAnsiTheme="minorHAnsi" w:cstheme="minorHAnsi"/>
              </w:rPr>
              <w:t xml:space="preserve">Describe the opportunities for development within Alaska </w:t>
            </w:r>
            <w:r>
              <w:rPr>
                <w:rFonts w:asciiTheme="minorHAnsi" w:hAnsiTheme="minorHAnsi" w:cstheme="minorHAnsi"/>
              </w:rPr>
              <w:t xml:space="preserve">and </w:t>
            </w:r>
            <w:r w:rsidRPr="007D5C7D">
              <w:rPr>
                <w:rFonts w:asciiTheme="minorHAnsi" w:hAnsiTheme="minorHAnsi" w:cstheme="minorHAnsi"/>
              </w:rPr>
              <w:t>Evaluate the social, economic and environmental impact of these developments</w:t>
            </w:r>
          </w:p>
        </w:tc>
        <w:tc>
          <w:tcPr>
            <w:tcW w:w="1065" w:type="dxa"/>
          </w:tcPr>
          <w:p w14:paraId="67C756A7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55429BF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8D25F7F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  <w:tr w:rsidR="003E3E8A" w14:paraId="2D701E89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3484628E" w14:textId="3E34EB50" w:rsidR="003E3E8A" w:rsidRDefault="003E3E8A" w:rsidP="003E3E8A">
            <w:pPr>
              <w:rPr>
                <w:sz w:val="24"/>
                <w:szCs w:val="24"/>
              </w:rPr>
            </w:pPr>
            <w:r w:rsidRPr="007D5C7D">
              <w:rPr>
                <w:rFonts w:asciiTheme="minorHAnsi" w:hAnsiTheme="minorHAnsi" w:cstheme="minorHAnsi"/>
              </w:rPr>
              <w:t>Assess the challenges of developing cold environments</w:t>
            </w:r>
          </w:p>
        </w:tc>
        <w:tc>
          <w:tcPr>
            <w:tcW w:w="1065" w:type="dxa"/>
          </w:tcPr>
          <w:p w14:paraId="55C5B62E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CEADF53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9863A1B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  <w:tr w:rsidR="003E3E8A" w14:paraId="754974DD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41504A02" w14:textId="0F34395A" w:rsidR="003E3E8A" w:rsidRDefault="003E3E8A" w:rsidP="003E3E8A">
            <w:pPr>
              <w:rPr>
                <w:sz w:val="24"/>
                <w:szCs w:val="24"/>
              </w:rPr>
            </w:pPr>
            <w:r w:rsidRPr="007D5C7D">
              <w:rPr>
                <w:rFonts w:asciiTheme="minorHAnsi" w:hAnsiTheme="minorHAnsi" w:cstheme="minorHAnsi"/>
              </w:rPr>
              <w:t>Describe wilderness environments and suggest why they should be protected</w:t>
            </w:r>
          </w:p>
        </w:tc>
        <w:tc>
          <w:tcPr>
            <w:tcW w:w="1065" w:type="dxa"/>
          </w:tcPr>
          <w:p w14:paraId="4033F935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4EC2EDD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3CE8823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  <w:tr w:rsidR="003E3E8A" w14:paraId="39498C57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14A9858F" w14:textId="03166F56" w:rsidR="003E3E8A" w:rsidRPr="007D5C7D" w:rsidRDefault="003E3E8A" w:rsidP="003E3E8A">
            <w:pPr>
              <w:rPr>
                <w:rFonts w:asciiTheme="minorHAnsi" w:hAnsiTheme="minorHAnsi" w:cstheme="minorHAnsi"/>
              </w:rPr>
            </w:pPr>
            <w:r w:rsidRPr="007D5C7D">
              <w:rPr>
                <w:rFonts w:asciiTheme="minorHAnsi" w:hAnsiTheme="minorHAnsi" w:cstheme="minorHAnsi"/>
              </w:rPr>
              <w:t>Evaluate the strategies to develop these Alaska wilderness areas sustainably</w:t>
            </w:r>
          </w:p>
        </w:tc>
        <w:tc>
          <w:tcPr>
            <w:tcW w:w="1065" w:type="dxa"/>
          </w:tcPr>
          <w:p w14:paraId="467582E9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52BF4D2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25BDD67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  <w:tr w:rsidR="003E3E8A" w14:paraId="2D7CCB93" w14:textId="77777777">
        <w:trPr>
          <w:trHeight w:val="375"/>
        </w:trPr>
        <w:tc>
          <w:tcPr>
            <w:tcW w:w="10905" w:type="dxa"/>
            <w:gridSpan w:val="4"/>
            <w:shd w:val="clear" w:color="auto" w:fill="auto"/>
          </w:tcPr>
          <w:p w14:paraId="1E152D6F" w14:textId="77777777" w:rsidR="003E3E8A" w:rsidRDefault="003E3E8A" w:rsidP="003E3E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2E75B5"/>
                <w:sz w:val="24"/>
                <w:szCs w:val="24"/>
              </w:rPr>
              <w:lastRenderedPageBreak/>
              <w:t>Physical Landscapes in the UK</w:t>
            </w:r>
          </w:p>
        </w:tc>
      </w:tr>
      <w:tr w:rsidR="003E3E8A" w14:paraId="7FE2B0DC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279A8E7C" w14:textId="77777777" w:rsidR="003E3E8A" w:rsidRDefault="003E3E8A" w:rsidP="003E3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UK’s range of diverse landscapes</w:t>
            </w:r>
          </w:p>
        </w:tc>
        <w:tc>
          <w:tcPr>
            <w:tcW w:w="1065" w:type="dxa"/>
          </w:tcPr>
          <w:p w14:paraId="6F58FAD8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39C1B77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56D68CC1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  <w:tr w:rsidR="003E3E8A" w14:paraId="03BD667C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36A7E594" w14:textId="77777777" w:rsidR="003E3E8A" w:rsidRDefault="003E3E8A" w:rsidP="003E3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Wave types and characteristics</w:t>
            </w:r>
          </w:p>
        </w:tc>
        <w:tc>
          <w:tcPr>
            <w:tcW w:w="1065" w:type="dxa"/>
          </w:tcPr>
          <w:p w14:paraId="621F29C4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0923D96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5518738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  <w:tr w:rsidR="003E3E8A" w14:paraId="167C49CF" w14:textId="77777777">
        <w:trPr>
          <w:trHeight w:val="375"/>
        </w:trPr>
        <w:tc>
          <w:tcPr>
            <w:tcW w:w="7650" w:type="dxa"/>
            <w:shd w:val="clear" w:color="auto" w:fill="E7E6E6"/>
          </w:tcPr>
          <w:p w14:paraId="14114F2F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0000"/>
          </w:tcPr>
          <w:p w14:paraId="77177106" w14:textId="77777777" w:rsidR="003E3E8A" w:rsidRDefault="003E3E8A" w:rsidP="003E3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095" w:type="dxa"/>
            <w:shd w:val="clear" w:color="auto" w:fill="FFC000"/>
          </w:tcPr>
          <w:p w14:paraId="5957E0CC" w14:textId="77777777" w:rsidR="003E3E8A" w:rsidRDefault="003E3E8A" w:rsidP="003E3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95" w:type="dxa"/>
            <w:shd w:val="clear" w:color="auto" w:fill="92D050"/>
          </w:tcPr>
          <w:p w14:paraId="1B57E86C" w14:textId="77777777" w:rsidR="003E3E8A" w:rsidRDefault="003E3E8A" w:rsidP="003E3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3E3E8A" w14:paraId="79279DAB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3928441F" w14:textId="77777777" w:rsidR="003E3E8A" w:rsidRDefault="003E3E8A" w:rsidP="003E3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Weathering processes and mass movement</w:t>
            </w:r>
          </w:p>
        </w:tc>
        <w:tc>
          <w:tcPr>
            <w:tcW w:w="1065" w:type="dxa"/>
          </w:tcPr>
          <w:p w14:paraId="58CA1C65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5CB0454D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15F896A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  <w:tr w:rsidR="003E3E8A" w14:paraId="6C9C6C7E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7FD89431" w14:textId="77777777" w:rsidR="003E3E8A" w:rsidRDefault="003E3E8A" w:rsidP="003E3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Coastal processes of erosion, transportation and deposition</w:t>
            </w:r>
          </w:p>
        </w:tc>
        <w:tc>
          <w:tcPr>
            <w:tcW w:w="1065" w:type="dxa"/>
          </w:tcPr>
          <w:p w14:paraId="32BA0B5F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65300D3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595352CD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  <w:tr w:rsidR="003E3E8A" w14:paraId="69293F43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47FB1ECD" w14:textId="77777777" w:rsidR="003E3E8A" w:rsidRDefault="003E3E8A" w:rsidP="003E3E8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Coastal landforms</w:t>
            </w:r>
          </w:p>
        </w:tc>
        <w:tc>
          <w:tcPr>
            <w:tcW w:w="1065" w:type="dxa"/>
          </w:tcPr>
          <w:p w14:paraId="07D97039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BB2F4B4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5B62677E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  <w:tr w:rsidR="003E3E8A" w14:paraId="747ED080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6E6CDC28" w14:textId="77777777" w:rsidR="003E3E8A" w:rsidRDefault="003E3E8A" w:rsidP="003E3E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Coastal management</w:t>
            </w:r>
          </w:p>
        </w:tc>
        <w:tc>
          <w:tcPr>
            <w:tcW w:w="1065" w:type="dxa"/>
          </w:tcPr>
          <w:p w14:paraId="6146DD2B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69FB786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8508803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  <w:tr w:rsidR="003E3E8A" w14:paraId="44E52252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4011B08B" w14:textId="77777777" w:rsidR="003E3E8A" w:rsidRDefault="003E3E8A" w:rsidP="003E3E8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Coastal case studies</w:t>
            </w:r>
          </w:p>
        </w:tc>
        <w:tc>
          <w:tcPr>
            <w:tcW w:w="1065" w:type="dxa"/>
          </w:tcPr>
          <w:p w14:paraId="01AE89A9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FE3BE9C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F143293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  <w:tr w:rsidR="003E3E8A" w14:paraId="5D763BF4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25627371" w14:textId="77777777" w:rsidR="003E3E8A" w:rsidRDefault="003E3E8A" w:rsidP="003E3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River long and cross-profiles </w:t>
            </w:r>
          </w:p>
        </w:tc>
        <w:tc>
          <w:tcPr>
            <w:tcW w:w="1065" w:type="dxa"/>
          </w:tcPr>
          <w:p w14:paraId="4CF36CBF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19FCC28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5A67DC2B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  <w:tr w:rsidR="003E3E8A" w14:paraId="54B3A3A2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1BE6F3C8" w14:textId="77777777" w:rsidR="003E3E8A" w:rsidRDefault="003E3E8A" w:rsidP="003E3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Fluvial (river) processes of erosion, transportation and deposition</w:t>
            </w:r>
          </w:p>
        </w:tc>
        <w:tc>
          <w:tcPr>
            <w:tcW w:w="1065" w:type="dxa"/>
          </w:tcPr>
          <w:p w14:paraId="062307F7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8F54D13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59A8A2C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  <w:tr w:rsidR="003E3E8A" w14:paraId="60DDE89A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0A995C0A" w14:textId="77777777" w:rsidR="003E3E8A" w:rsidRDefault="003E3E8A" w:rsidP="003E3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Fluvial (river) landforms in the upper, middle and lower course</w:t>
            </w:r>
          </w:p>
        </w:tc>
        <w:tc>
          <w:tcPr>
            <w:tcW w:w="1065" w:type="dxa"/>
          </w:tcPr>
          <w:p w14:paraId="386CAB79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BFB1181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9DB65D2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  <w:tr w:rsidR="003E3E8A" w14:paraId="793691AC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3C314871" w14:textId="77777777" w:rsidR="003E3E8A" w:rsidRDefault="003E3E8A" w:rsidP="003E3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Flood risk – human and physical factors</w:t>
            </w:r>
          </w:p>
        </w:tc>
        <w:tc>
          <w:tcPr>
            <w:tcW w:w="1065" w:type="dxa"/>
          </w:tcPr>
          <w:p w14:paraId="49B4F17D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DA12B77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B0D5303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  <w:tr w:rsidR="003E3E8A" w14:paraId="158E2267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3D7F6FCA" w14:textId="77777777" w:rsidR="003E3E8A" w:rsidRDefault="003E3E8A" w:rsidP="003E3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Hydrographs</w:t>
            </w:r>
          </w:p>
        </w:tc>
        <w:tc>
          <w:tcPr>
            <w:tcW w:w="1065" w:type="dxa"/>
          </w:tcPr>
          <w:p w14:paraId="5CF07F68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154AF9F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8E21D62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  <w:tr w:rsidR="003E3E8A" w14:paraId="1E51AEB1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08CA8F2E" w14:textId="77777777" w:rsidR="003E3E8A" w:rsidRDefault="003E3E8A" w:rsidP="003E3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River management</w:t>
            </w:r>
          </w:p>
        </w:tc>
        <w:tc>
          <w:tcPr>
            <w:tcW w:w="1065" w:type="dxa"/>
          </w:tcPr>
          <w:p w14:paraId="5DE38F4E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DFD9AFE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530058D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  <w:tr w:rsidR="003E3E8A" w14:paraId="673B2C7E" w14:textId="77777777">
        <w:trPr>
          <w:trHeight w:val="375"/>
        </w:trPr>
        <w:tc>
          <w:tcPr>
            <w:tcW w:w="7650" w:type="dxa"/>
            <w:shd w:val="clear" w:color="auto" w:fill="auto"/>
          </w:tcPr>
          <w:p w14:paraId="3EA7862E" w14:textId="77777777" w:rsidR="003E3E8A" w:rsidRDefault="003E3E8A" w:rsidP="003E3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Flood management case study</w:t>
            </w:r>
          </w:p>
        </w:tc>
        <w:tc>
          <w:tcPr>
            <w:tcW w:w="1065" w:type="dxa"/>
          </w:tcPr>
          <w:p w14:paraId="3BD3704C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987E86E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DEC8F1E" w14:textId="77777777" w:rsidR="003E3E8A" w:rsidRDefault="003E3E8A" w:rsidP="003E3E8A">
            <w:pPr>
              <w:rPr>
                <w:sz w:val="24"/>
                <w:szCs w:val="24"/>
              </w:rPr>
            </w:pPr>
          </w:p>
        </w:tc>
      </w:tr>
    </w:tbl>
    <w:p w14:paraId="6426B942" w14:textId="77777777" w:rsidR="00A2585F" w:rsidRDefault="00A2585F">
      <w:pPr>
        <w:rPr>
          <w:sz w:val="20"/>
          <w:szCs w:val="20"/>
        </w:rPr>
      </w:pPr>
    </w:p>
    <w:tbl>
      <w:tblPr>
        <w:tblStyle w:val="af3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1110"/>
        <w:gridCol w:w="1095"/>
        <w:gridCol w:w="1065"/>
      </w:tblGrid>
      <w:tr w:rsidR="00A2585F" w14:paraId="16F9B9BE" w14:textId="77777777">
        <w:trPr>
          <w:trHeight w:val="508"/>
        </w:trPr>
        <w:tc>
          <w:tcPr>
            <w:tcW w:w="10920" w:type="dxa"/>
            <w:gridSpan w:val="4"/>
            <w:vAlign w:val="center"/>
          </w:tcPr>
          <w:p w14:paraId="3C9E10DD" w14:textId="77777777" w:rsidR="00A2585F" w:rsidRDefault="008E5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75B5"/>
                <w:sz w:val="28"/>
                <w:szCs w:val="28"/>
              </w:rPr>
              <w:t>GCSE Geography Paper Two Topics</w:t>
            </w:r>
          </w:p>
        </w:tc>
      </w:tr>
      <w:tr w:rsidR="00A2585F" w14:paraId="6A9F8C97" w14:textId="77777777">
        <w:trPr>
          <w:trHeight w:val="420"/>
        </w:trPr>
        <w:tc>
          <w:tcPr>
            <w:tcW w:w="7650" w:type="dxa"/>
            <w:shd w:val="clear" w:color="auto" w:fill="E7E6E6"/>
          </w:tcPr>
          <w:p w14:paraId="05575E22" w14:textId="77777777" w:rsidR="00A2585F" w:rsidRDefault="00A2585F">
            <w:pPr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0000"/>
          </w:tcPr>
          <w:p w14:paraId="03C2E2FF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095" w:type="dxa"/>
            <w:shd w:val="clear" w:color="auto" w:fill="FFC000"/>
          </w:tcPr>
          <w:p w14:paraId="668AFD4B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65" w:type="dxa"/>
            <w:shd w:val="clear" w:color="auto" w:fill="92D050"/>
          </w:tcPr>
          <w:p w14:paraId="7D2409F9" w14:textId="77777777" w:rsidR="00A2585F" w:rsidRDefault="008E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A2585F" w14:paraId="3573868A" w14:textId="77777777">
        <w:trPr>
          <w:trHeight w:val="360"/>
        </w:trPr>
        <w:tc>
          <w:tcPr>
            <w:tcW w:w="10920" w:type="dxa"/>
            <w:gridSpan w:val="4"/>
          </w:tcPr>
          <w:p w14:paraId="05E175DE" w14:textId="77777777" w:rsidR="00A2585F" w:rsidRDefault="008E59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2E75B5"/>
                <w:sz w:val="24"/>
                <w:szCs w:val="24"/>
              </w:rPr>
              <w:t>Urban Issues and Challenges</w:t>
            </w:r>
          </w:p>
        </w:tc>
      </w:tr>
      <w:tr w:rsidR="00A2585F" w14:paraId="39775FE2" w14:textId="77777777">
        <w:trPr>
          <w:trHeight w:val="360"/>
        </w:trPr>
        <w:tc>
          <w:tcPr>
            <w:tcW w:w="7650" w:type="dxa"/>
          </w:tcPr>
          <w:p w14:paraId="2BFD1B26" w14:textId="77777777" w:rsidR="00A2585F" w:rsidRDefault="008E59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global pattern of urban change, urban trends in HICs and LICs</w:t>
            </w:r>
          </w:p>
        </w:tc>
        <w:tc>
          <w:tcPr>
            <w:tcW w:w="1110" w:type="dxa"/>
          </w:tcPr>
          <w:p w14:paraId="2807516E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BCBAD85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0FCCA8E0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18E09523" w14:textId="77777777">
        <w:trPr>
          <w:trHeight w:val="360"/>
        </w:trPr>
        <w:tc>
          <w:tcPr>
            <w:tcW w:w="7650" w:type="dxa"/>
          </w:tcPr>
          <w:p w14:paraId="33A63805" w14:textId="77777777" w:rsidR="00A2585F" w:rsidRDefault="008E59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Factors affecting the rate of urbanisation and the emergence of megacities</w:t>
            </w:r>
          </w:p>
        </w:tc>
        <w:tc>
          <w:tcPr>
            <w:tcW w:w="1110" w:type="dxa"/>
          </w:tcPr>
          <w:p w14:paraId="0ABFE645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EF19F5B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167B7267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3F93BA9C" w14:textId="77777777">
        <w:trPr>
          <w:trHeight w:val="360"/>
        </w:trPr>
        <w:tc>
          <w:tcPr>
            <w:tcW w:w="7650" w:type="dxa"/>
          </w:tcPr>
          <w:p w14:paraId="7AC630A2" w14:textId="77777777" w:rsidR="00A2585F" w:rsidRDefault="008E59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Case study: major NEE city (Mumbai, India)</w:t>
            </w:r>
          </w:p>
        </w:tc>
        <w:tc>
          <w:tcPr>
            <w:tcW w:w="1110" w:type="dxa"/>
          </w:tcPr>
          <w:p w14:paraId="2044BDA6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82C5A75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2896E31E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34925F5D" w14:textId="77777777">
        <w:trPr>
          <w:trHeight w:val="360"/>
        </w:trPr>
        <w:tc>
          <w:tcPr>
            <w:tcW w:w="7650" w:type="dxa"/>
          </w:tcPr>
          <w:p w14:paraId="216ABBCE" w14:textId="77777777" w:rsidR="00A2585F" w:rsidRDefault="008E59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Case study: urban change in a UK city (Bristol, south west UK)</w:t>
            </w:r>
          </w:p>
        </w:tc>
        <w:tc>
          <w:tcPr>
            <w:tcW w:w="1110" w:type="dxa"/>
          </w:tcPr>
          <w:p w14:paraId="16B38C1B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112991E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4188B4F1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6782FBF8" w14:textId="77777777">
        <w:trPr>
          <w:trHeight w:val="360"/>
        </w:trPr>
        <w:tc>
          <w:tcPr>
            <w:tcW w:w="7650" w:type="dxa"/>
          </w:tcPr>
          <w:p w14:paraId="6E61419B" w14:textId="77777777" w:rsidR="00A2585F" w:rsidRDefault="008E59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Urban sustainability, management of resources and transport</w:t>
            </w:r>
          </w:p>
        </w:tc>
        <w:tc>
          <w:tcPr>
            <w:tcW w:w="1110" w:type="dxa"/>
          </w:tcPr>
          <w:p w14:paraId="241EDACF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EBD08A5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45018CCA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2A6C0489" w14:textId="77777777">
        <w:trPr>
          <w:trHeight w:val="360"/>
        </w:trPr>
        <w:tc>
          <w:tcPr>
            <w:tcW w:w="10920" w:type="dxa"/>
            <w:gridSpan w:val="4"/>
          </w:tcPr>
          <w:p w14:paraId="27094A16" w14:textId="77777777" w:rsidR="00A2585F" w:rsidRDefault="008E59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2E75B5"/>
                <w:sz w:val="24"/>
                <w:szCs w:val="24"/>
              </w:rPr>
              <w:t>The Changing Economic World</w:t>
            </w:r>
          </w:p>
        </w:tc>
      </w:tr>
      <w:tr w:rsidR="00A2585F" w14:paraId="6F522163" w14:textId="77777777">
        <w:trPr>
          <w:trHeight w:val="360"/>
        </w:trPr>
        <w:tc>
          <w:tcPr>
            <w:tcW w:w="7650" w:type="dxa"/>
          </w:tcPr>
          <w:p w14:paraId="0CF6CDBF" w14:textId="77777777" w:rsidR="00A2585F" w:rsidRDefault="008E59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Global variations in economic development and quality of life</w:t>
            </w:r>
          </w:p>
        </w:tc>
        <w:tc>
          <w:tcPr>
            <w:tcW w:w="1110" w:type="dxa"/>
          </w:tcPr>
          <w:p w14:paraId="733FC0EC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FD901D6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7328625B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4D59CE68" w14:textId="77777777">
        <w:trPr>
          <w:trHeight w:val="360"/>
        </w:trPr>
        <w:tc>
          <w:tcPr>
            <w:tcW w:w="7650" w:type="dxa"/>
          </w:tcPr>
          <w:p w14:paraId="3CD7B532" w14:textId="77777777" w:rsidR="00A2585F" w:rsidRDefault="008E5931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Development indicators and the Demographic Transition Model</w:t>
            </w:r>
          </w:p>
        </w:tc>
        <w:tc>
          <w:tcPr>
            <w:tcW w:w="1110" w:type="dxa"/>
          </w:tcPr>
          <w:p w14:paraId="3A4F1E19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842843F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7AD80C39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1FE8604F" w14:textId="77777777">
        <w:trPr>
          <w:trHeight w:val="360"/>
        </w:trPr>
        <w:tc>
          <w:tcPr>
            <w:tcW w:w="7650" w:type="dxa"/>
          </w:tcPr>
          <w:p w14:paraId="0950549C" w14:textId="77777777" w:rsidR="00A2585F" w:rsidRDefault="008E5931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Causes and consequences of uneven development</w:t>
            </w:r>
          </w:p>
        </w:tc>
        <w:tc>
          <w:tcPr>
            <w:tcW w:w="1110" w:type="dxa"/>
          </w:tcPr>
          <w:p w14:paraId="69CA9C91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CE553D9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24CE7843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03737A66" w14:textId="77777777">
        <w:trPr>
          <w:trHeight w:val="360"/>
        </w:trPr>
        <w:tc>
          <w:tcPr>
            <w:tcW w:w="7650" w:type="dxa"/>
          </w:tcPr>
          <w:p w14:paraId="30C3727E" w14:textId="77777777" w:rsidR="00A2585F" w:rsidRDefault="008E59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Strategies to reduce the development gap</w:t>
            </w:r>
          </w:p>
        </w:tc>
        <w:tc>
          <w:tcPr>
            <w:tcW w:w="1110" w:type="dxa"/>
          </w:tcPr>
          <w:p w14:paraId="550C23AA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DC10D12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021F3CFD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6DD2BCD4" w14:textId="77777777">
        <w:trPr>
          <w:trHeight w:val="360"/>
        </w:trPr>
        <w:tc>
          <w:tcPr>
            <w:tcW w:w="7650" w:type="dxa"/>
          </w:tcPr>
          <w:p w14:paraId="002B4F49" w14:textId="77777777" w:rsidR="00A2585F" w:rsidRDefault="008E59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Case study: tourism in Kenya </w:t>
            </w:r>
          </w:p>
        </w:tc>
        <w:tc>
          <w:tcPr>
            <w:tcW w:w="1110" w:type="dxa"/>
          </w:tcPr>
          <w:p w14:paraId="188D5EC8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279DCE1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181B63DC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16914104" w14:textId="77777777">
        <w:trPr>
          <w:trHeight w:val="360"/>
        </w:trPr>
        <w:tc>
          <w:tcPr>
            <w:tcW w:w="7650" w:type="dxa"/>
          </w:tcPr>
          <w:p w14:paraId="48A3061C" w14:textId="6D563BBC" w:rsidR="00A2585F" w:rsidRDefault="008E59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Case study: rapid economic development in </w:t>
            </w:r>
            <w:r w:rsidR="002D272C">
              <w:t>Nigeria</w:t>
            </w:r>
          </w:p>
        </w:tc>
        <w:tc>
          <w:tcPr>
            <w:tcW w:w="1110" w:type="dxa"/>
          </w:tcPr>
          <w:p w14:paraId="312E3E35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56154F85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0A987A1C" w14:textId="77777777" w:rsidR="00A2585F" w:rsidRDefault="00A2585F">
            <w:pPr>
              <w:rPr>
                <w:sz w:val="24"/>
                <w:szCs w:val="24"/>
              </w:rPr>
            </w:pPr>
          </w:p>
        </w:tc>
      </w:tr>
      <w:tr w:rsidR="00A2585F" w14:paraId="396D0CFD" w14:textId="77777777">
        <w:trPr>
          <w:trHeight w:val="360"/>
        </w:trPr>
        <w:tc>
          <w:tcPr>
            <w:tcW w:w="7650" w:type="dxa"/>
          </w:tcPr>
          <w:p w14:paraId="5D77FCCF" w14:textId="77777777" w:rsidR="00A2585F" w:rsidRDefault="008E59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Major changes in the economy of the UK</w:t>
            </w:r>
          </w:p>
        </w:tc>
        <w:tc>
          <w:tcPr>
            <w:tcW w:w="1110" w:type="dxa"/>
          </w:tcPr>
          <w:p w14:paraId="5F2A808B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C922B2F" w14:textId="77777777" w:rsidR="00A2585F" w:rsidRDefault="00A2585F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0E8FB059" w14:textId="77777777" w:rsidR="00A2585F" w:rsidRDefault="00A2585F">
            <w:pPr>
              <w:rPr>
                <w:sz w:val="24"/>
                <w:szCs w:val="24"/>
              </w:rPr>
            </w:pPr>
          </w:p>
        </w:tc>
      </w:tr>
    </w:tbl>
    <w:p w14:paraId="00AF77F4" w14:textId="77777777" w:rsidR="00664EE4" w:rsidRDefault="00664EE4" w:rsidP="00664EE4">
      <w:pPr>
        <w:rPr>
          <w:sz w:val="20"/>
          <w:szCs w:val="20"/>
        </w:rPr>
      </w:pPr>
    </w:p>
    <w:tbl>
      <w:tblPr>
        <w:tblStyle w:val="af3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1110"/>
        <w:gridCol w:w="1095"/>
        <w:gridCol w:w="1065"/>
      </w:tblGrid>
      <w:tr w:rsidR="00664EE4" w14:paraId="64FFD601" w14:textId="77777777" w:rsidTr="00004EB9">
        <w:trPr>
          <w:trHeight w:val="360"/>
        </w:trPr>
        <w:tc>
          <w:tcPr>
            <w:tcW w:w="10920" w:type="dxa"/>
            <w:gridSpan w:val="4"/>
          </w:tcPr>
          <w:p w14:paraId="57835925" w14:textId="77777777" w:rsidR="00664EE4" w:rsidRDefault="00664EE4" w:rsidP="00004EB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2E75B5"/>
                <w:sz w:val="24"/>
                <w:szCs w:val="24"/>
              </w:rPr>
              <w:t>The Challenge of Resource Management</w:t>
            </w:r>
          </w:p>
        </w:tc>
      </w:tr>
      <w:tr w:rsidR="00664EE4" w14:paraId="33A4FD0C" w14:textId="77777777" w:rsidTr="00004EB9">
        <w:trPr>
          <w:trHeight w:val="330"/>
        </w:trPr>
        <w:tc>
          <w:tcPr>
            <w:tcW w:w="7650" w:type="dxa"/>
          </w:tcPr>
          <w:p w14:paraId="45C1BDFA" w14:textId="77777777" w:rsidR="00664EE4" w:rsidRDefault="00664EE4" w:rsidP="00004E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Resources fundamental to human development (food, </w:t>
            </w:r>
            <w:proofErr w:type="gramStart"/>
            <w:r>
              <w:rPr>
                <w:color w:val="000000"/>
                <w:sz w:val="24"/>
                <w:szCs w:val="24"/>
              </w:rPr>
              <w:t>water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and energy)</w:t>
            </w:r>
          </w:p>
        </w:tc>
        <w:tc>
          <w:tcPr>
            <w:tcW w:w="1110" w:type="dxa"/>
          </w:tcPr>
          <w:p w14:paraId="34A202F4" w14:textId="77777777" w:rsidR="00664EE4" w:rsidRDefault="00664EE4" w:rsidP="0000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5" w:type="dxa"/>
          </w:tcPr>
          <w:p w14:paraId="46580A08" w14:textId="77777777" w:rsidR="00664EE4" w:rsidRDefault="00664EE4" w:rsidP="0000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65" w:type="dxa"/>
          </w:tcPr>
          <w:p w14:paraId="3A85A202" w14:textId="77777777" w:rsidR="00664EE4" w:rsidRDefault="00664EE4" w:rsidP="0000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664EE4" w14:paraId="424FAEA4" w14:textId="77777777" w:rsidTr="00004EB9">
        <w:trPr>
          <w:trHeight w:val="330"/>
        </w:trPr>
        <w:tc>
          <w:tcPr>
            <w:tcW w:w="7650" w:type="dxa"/>
          </w:tcPr>
          <w:p w14:paraId="5B8C726D" w14:textId="77777777" w:rsidR="00664EE4" w:rsidRDefault="00664EE4" w:rsidP="00004E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Global inequalities in the supply and consumption of resources</w:t>
            </w:r>
          </w:p>
        </w:tc>
        <w:tc>
          <w:tcPr>
            <w:tcW w:w="1110" w:type="dxa"/>
          </w:tcPr>
          <w:p w14:paraId="360E9ADC" w14:textId="77777777" w:rsidR="00664EE4" w:rsidRDefault="00664EE4" w:rsidP="0000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5" w:type="dxa"/>
          </w:tcPr>
          <w:p w14:paraId="6957CCE6" w14:textId="77777777" w:rsidR="00664EE4" w:rsidRDefault="00664EE4" w:rsidP="0000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65" w:type="dxa"/>
          </w:tcPr>
          <w:p w14:paraId="685C91BB" w14:textId="77777777" w:rsidR="00664EE4" w:rsidRDefault="00664EE4" w:rsidP="0000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664EE4" w14:paraId="7584D205" w14:textId="77777777" w:rsidTr="00004EB9">
        <w:trPr>
          <w:trHeight w:val="300"/>
        </w:trPr>
        <w:tc>
          <w:tcPr>
            <w:tcW w:w="7650" w:type="dxa"/>
          </w:tcPr>
          <w:p w14:paraId="05EB9F26" w14:textId="77777777" w:rsidR="00664EE4" w:rsidRDefault="00664EE4" w:rsidP="00004E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Changing demand and provision of resources in the UK creating opportunities and challenges</w:t>
            </w:r>
          </w:p>
        </w:tc>
        <w:tc>
          <w:tcPr>
            <w:tcW w:w="1110" w:type="dxa"/>
          </w:tcPr>
          <w:p w14:paraId="3B4538EA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9A5471E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04A62923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</w:tr>
      <w:tr w:rsidR="00664EE4" w14:paraId="6B697106" w14:textId="77777777" w:rsidTr="00004EB9">
        <w:trPr>
          <w:trHeight w:val="270"/>
        </w:trPr>
        <w:tc>
          <w:tcPr>
            <w:tcW w:w="7650" w:type="dxa"/>
          </w:tcPr>
          <w:p w14:paraId="0379ED66" w14:textId="77777777" w:rsidR="00664EE4" w:rsidRDefault="00664EE4" w:rsidP="00004E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Growing demand for high-value food exports from low-income countries and all-year demand for seasonal food and organic produce</w:t>
            </w:r>
          </w:p>
        </w:tc>
        <w:tc>
          <w:tcPr>
            <w:tcW w:w="1110" w:type="dxa"/>
          </w:tcPr>
          <w:p w14:paraId="779524F6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FB7F970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3FE91222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</w:tr>
      <w:tr w:rsidR="00664EE4" w14:paraId="7F4D4982" w14:textId="77777777" w:rsidTr="00004EB9">
        <w:trPr>
          <w:trHeight w:val="270"/>
        </w:trPr>
        <w:tc>
          <w:tcPr>
            <w:tcW w:w="7650" w:type="dxa"/>
          </w:tcPr>
          <w:p w14:paraId="4721E8BE" w14:textId="77777777" w:rsidR="00664EE4" w:rsidRDefault="00664EE4" w:rsidP="00004E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Larger carbon footprints due to the increasing number of ‘food miles’ travelled, and moves towards local sourcing of food</w:t>
            </w:r>
          </w:p>
        </w:tc>
        <w:tc>
          <w:tcPr>
            <w:tcW w:w="1110" w:type="dxa"/>
          </w:tcPr>
          <w:p w14:paraId="7AEA9AB6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53E2238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0BB3799E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</w:tr>
      <w:tr w:rsidR="00664EE4" w14:paraId="1AA82606" w14:textId="77777777" w:rsidTr="00004EB9">
        <w:trPr>
          <w:trHeight w:val="300"/>
        </w:trPr>
        <w:tc>
          <w:tcPr>
            <w:tcW w:w="7650" w:type="dxa"/>
          </w:tcPr>
          <w:p w14:paraId="5309F963" w14:textId="77777777" w:rsidR="00664EE4" w:rsidRDefault="00664EE4" w:rsidP="00004E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trend towards agribusiness</w:t>
            </w:r>
          </w:p>
        </w:tc>
        <w:tc>
          <w:tcPr>
            <w:tcW w:w="1110" w:type="dxa"/>
          </w:tcPr>
          <w:p w14:paraId="40B119DD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53A1763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00A02495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</w:tr>
      <w:tr w:rsidR="00664EE4" w14:paraId="70428DAD" w14:textId="77777777" w:rsidTr="00004EB9">
        <w:trPr>
          <w:trHeight w:val="315"/>
        </w:trPr>
        <w:tc>
          <w:tcPr>
            <w:tcW w:w="7650" w:type="dxa"/>
          </w:tcPr>
          <w:p w14:paraId="3FC76901" w14:textId="77777777" w:rsidR="00664EE4" w:rsidRDefault="00664EE4" w:rsidP="00004E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changing demand for water, matching </w:t>
            </w:r>
            <w:proofErr w:type="gramStart"/>
            <w:r>
              <w:rPr>
                <w:color w:val="000000"/>
                <w:sz w:val="24"/>
                <w:szCs w:val="24"/>
              </w:rPr>
              <w:t>supply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and demand </w:t>
            </w:r>
          </w:p>
        </w:tc>
        <w:tc>
          <w:tcPr>
            <w:tcW w:w="1110" w:type="dxa"/>
          </w:tcPr>
          <w:p w14:paraId="601432E0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1F0A5ED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081A33D1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</w:tr>
      <w:tr w:rsidR="00664EE4" w14:paraId="354A3389" w14:textId="77777777" w:rsidTr="00004EB9">
        <w:trPr>
          <w:trHeight w:val="300"/>
        </w:trPr>
        <w:tc>
          <w:tcPr>
            <w:tcW w:w="7650" w:type="dxa"/>
          </w:tcPr>
          <w:p w14:paraId="444211E3" w14:textId="77777777" w:rsidR="00664EE4" w:rsidRDefault="00664EE4" w:rsidP="00004E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Water quality and pollution management</w:t>
            </w:r>
          </w:p>
        </w:tc>
        <w:tc>
          <w:tcPr>
            <w:tcW w:w="1110" w:type="dxa"/>
          </w:tcPr>
          <w:p w14:paraId="35B4F952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ACDA00B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3D81BD5B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</w:tr>
      <w:tr w:rsidR="00664EE4" w14:paraId="34C7F395" w14:textId="77777777" w:rsidTr="00004EB9">
        <w:trPr>
          <w:trHeight w:val="300"/>
        </w:trPr>
        <w:tc>
          <w:tcPr>
            <w:tcW w:w="7650" w:type="dxa"/>
          </w:tcPr>
          <w:p w14:paraId="1B668819" w14:textId="77777777" w:rsidR="00664EE4" w:rsidRDefault="00664EE4" w:rsidP="00004E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changing energy mix: reliance on fossil fuels, reduced supplies, growing significance of renewables</w:t>
            </w:r>
          </w:p>
        </w:tc>
        <w:tc>
          <w:tcPr>
            <w:tcW w:w="1110" w:type="dxa"/>
          </w:tcPr>
          <w:p w14:paraId="477FEA84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154B614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79D9D4DC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</w:tr>
      <w:tr w:rsidR="00664EE4" w14:paraId="5E7EEAAA" w14:textId="77777777" w:rsidTr="00004EB9">
        <w:trPr>
          <w:trHeight w:val="300"/>
        </w:trPr>
        <w:tc>
          <w:tcPr>
            <w:tcW w:w="7650" w:type="dxa"/>
          </w:tcPr>
          <w:p w14:paraId="75D8781D" w14:textId="77777777" w:rsidR="00664EE4" w:rsidRDefault="00664EE4" w:rsidP="00004E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Economic and environmental issues associated with exploitation of energy sources</w:t>
            </w:r>
          </w:p>
        </w:tc>
        <w:tc>
          <w:tcPr>
            <w:tcW w:w="1110" w:type="dxa"/>
          </w:tcPr>
          <w:p w14:paraId="0C84DA56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5FB8DB00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51B66CF6" w14:textId="77777777" w:rsidR="00664EE4" w:rsidRDefault="00664EE4" w:rsidP="00004EB9">
            <w:pPr>
              <w:rPr>
                <w:sz w:val="24"/>
                <w:szCs w:val="24"/>
              </w:rPr>
            </w:pPr>
          </w:p>
        </w:tc>
      </w:tr>
      <w:tr w:rsidR="00664EE4" w14:paraId="18FA3DBD" w14:textId="77777777" w:rsidTr="00664EE4">
        <w:trPr>
          <w:trHeight w:val="300"/>
        </w:trPr>
        <w:tc>
          <w:tcPr>
            <w:tcW w:w="7650" w:type="dxa"/>
          </w:tcPr>
          <w:p w14:paraId="45FD58AB" w14:textId="0349DAC6" w:rsidR="00664EE4" w:rsidRDefault="00664EE4" w:rsidP="00664E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0000"/>
          </w:tcPr>
          <w:p w14:paraId="233F7AF4" w14:textId="65567C6B" w:rsidR="00664EE4" w:rsidRPr="00664EE4" w:rsidRDefault="00664EE4" w:rsidP="00664EE4">
            <w:pPr>
              <w:rPr>
                <w:sz w:val="24"/>
                <w:szCs w:val="24"/>
                <w:highlight w:val="red"/>
              </w:rPr>
            </w:pPr>
            <w:r w:rsidRPr="00664EE4">
              <w:rPr>
                <w:sz w:val="24"/>
                <w:szCs w:val="24"/>
                <w:highlight w:val="red"/>
              </w:rPr>
              <w:t>R</w:t>
            </w:r>
          </w:p>
        </w:tc>
        <w:tc>
          <w:tcPr>
            <w:tcW w:w="1095" w:type="dxa"/>
            <w:shd w:val="clear" w:color="auto" w:fill="FFC000"/>
          </w:tcPr>
          <w:p w14:paraId="555CAC85" w14:textId="41F00C15" w:rsidR="00664EE4" w:rsidRDefault="00664EE4" w:rsidP="00664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65" w:type="dxa"/>
            <w:shd w:val="clear" w:color="auto" w:fill="00B050"/>
          </w:tcPr>
          <w:p w14:paraId="5F5347E6" w14:textId="310C5B18" w:rsidR="00664EE4" w:rsidRDefault="00664EE4" w:rsidP="00664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664EE4" w14:paraId="752D97BE" w14:textId="77777777" w:rsidTr="00004EB9">
        <w:trPr>
          <w:trHeight w:val="300"/>
        </w:trPr>
        <w:tc>
          <w:tcPr>
            <w:tcW w:w="7650" w:type="dxa"/>
          </w:tcPr>
          <w:p w14:paraId="531F46D0" w14:textId="78E622EB" w:rsidR="00664EE4" w:rsidRPr="009F69BA" w:rsidRDefault="00664EE4" w:rsidP="00664EE4">
            <w:pPr>
              <w:rPr>
                <w:color w:val="000000"/>
                <w:sz w:val="24"/>
                <w:szCs w:val="24"/>
              </w:rPr>
            </w:pPr>
            <w:r w:rsidRPr="009F69BA">
              <w:rPr>
                <w:rFonts w:asciiTheme="minorHAnsi" w:hAnsiTheme="minorHAnsi" w:cstheme="minorHAnsi"/>
                <w:sz w:val="24"/>
                <w:szCs w:val="24"/>
              </w:rPr>
              <w:t>Describe the global distribution of energy consumption and supply</w:t>
            </w:r>
          </w:p>
        </w:tc>
        <w:tc>
          <w:tcPr>
            <w:tcW w:w="1110" w:type="dxa"/>
          </w:tcPr>
          <w:p w14:paraId="71EC7A84" w14:textId="77777777" w:rsidR="00664EE4" w:rsidRDefault="00664EE4" w:rsidP="00664EE4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8251BCE" w14:textId="77777777" w:rsidR="00664EE4" w:rsidRDefault="00664EE4" w:rsidP="00664EE4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62A87F6E" w14:textId="77777777" w:rsidR="00664EE4" w:rsidRDefault="00664EE4" w:rsidP="00664EE4">
            <w:pPr>
              <w:rPr>
                <w:sz w:val="24"/>
                <w:szCs w:val="24"/>
              </w:rPr>
            </w:pPr>
          </w:p>
        </w:tc>
      </w:tr>
      <w:tr w:rsidR="00664EE4" w14:paraId="2410E11E" w14:textId="77777777" w:rsidTr="00004EB9">
        <w:trPr>
          <w:trHeight w:val="300"/>
        </w:trPr>
        <w:tc>
          <w:tcPr>
            <w:tcW w:w="7650" w:type="dxa"/>
          </w:tcPr>
          <w:p w14:paraId="71234CBB" w14:textId="1E5A88B9" w:rsidR="00664EE4" w:rsidRPr="009F69BA" w:rsidRDefault="00664EE4" w:rsidP="00664EE4">
            <w:pPr>
              <w:rPr>
                <w:color w:val="000000"/>
                <w:sz w:val="24"/>
                <w:szCs w:val="24"/>
              </w:rPr>
            </w:pPr>
            <w:r w:rsidRPr="009F69BA">
              <w:rPr>
                <w:rFonts w:asciiTheme="minorHAnsi" w:hAnsiTheme="minorHAnsi" w:cstheme="minorHAnsi"/>
                <w:sz w:val="24"/>
                <w:szCs w:val="24"/>
              </w:rPr>
              <w:t>Explain reasons for increasing energy consumption</w:t>
            </w:r>
          </w:p>
        </w:tc>
        <w:tc>
          <w:tcPr>
            <w:tcW w:w="1110" w:type="dxa"/>
          </w:tcPr>
          <w:p w14:paraId="724393BF" w14:textId="77777777" w:rsidR="00664EE4" w:rsidRDefault="00664EE4" w:rsidP="00664EE4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588034B" w14:textId="77777777" w:rsidR="00664EE4" w:rsidRDefault="00664EE4" w:rsidP="00664EE4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6DF3264A" w14:textId="77777777" w:rsidR="00664EE4" w:rsidRDefault="00664EE4" w:rsidP="00664EE4">
            <w:pPr>
              <w:rPr>
                <w:sz w:val="24"/>
                <w:szCs w:val="24"/>
              </w:rPr>
            </w:pPr>
          </w:p>
        </w:tc>
      </w:tr>
      <w:tr w:rsidR="00664EE4" w14:paraId="04460713" w14:textId="77777777" w:rsidTr="00004EB9">
        <w:trPr>
          <w:trHeight w:val="300"/>
        </w:trPr>
        <w:tc>
          <w:tcPr>
            <w:tcW w:w="7650" w:type="dxa"/>
          </w:tcPr>
          <w:p w14:paraId="3698F5AB" w14:textId="2EBA2677" w:rsidR="00664EE4" w:rsidRPr="009F69BA" w:rsidRDefault="00664EE4" w:rsidP="00664EE4">
            <w:pPr>
              <w:rPr>
                <w:color w:val="000000"/>
                <w:sz w:val="24"/>
                <w:szCs w:val="24"/>
              </w:rPr>
            </w:pPr>
            <w:r w:rsidRPr="009F69BA">
              <w:rPr>
                <w:rFonts w:asciiTheme="minorHAnsi" w:hAnsiTheme="minorHAnsi" w:cstheme="minorHAnsi"/>
                <w:sz w:val="24"/>
                <w:szCs w:val="24"/>
              </w:rPr>
              <w:t>Explain factors affecting energy supply</w:t>
            </w:r>
          </w:p>
        </w:tc>
        <w:tc>
          <w:tcPr>
            <w:tcW w:w="1110" w:type="dxa"/>
          </w:tcPr>
          <w:p w14:paraId="25157CAF" w14:textId="77777777" w:rsidR="00664EE4" w:rsidRDefault="00664EE4" w:rsidP="00664EE4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45D1E11" w14:textId="77777777" w:rsidR="00664EE4" w:rsidRDefault="00664EE4" w:rsidP="00664EE4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43573982" w14:textId="77777777" w:rsidR="00664EE4" w:rsidRDefault="00664EE4" w:rsidP="00664EE4">
            <w:pPr>
              <w:rPr>
                <w:sz w:val="24"/>
                <w:szCs w:val="24"/>
              </w:rPr>
            </w:pPr>
          </w:p>
        </w:tc>
      </w:tr>
      <w:tr w:rsidR="00664EE4" w14:paraId="1A2B657E" w14:textId="77777777" w:rsidTr="00004EB9">
        <w:trPr>
          <w:trHeight w:val="300"/>
        </w:trPr>
        <w:tc>
          <w:tcPr>
            <w:tcW w:w="7650" w:type="dxa"/>
          </w:tcPr>
          <w:p w14:paraId="0D8A0506" w14:textId="7F5D0D99" w:rsidR="00664EE4" w:rsidRPr="009F69BA" w:rsidRDefault="00664EE4" w:rsidP="00664EE4">
            <w:pPr>
              <w:rPr>
                <w:color w:val="000000"/>
                <w:sz w:val="24"/>
                <w:szCs w:val="24"/>
              </w:rPr>
            </w:pPr>
            <w:r w:rsidRPr="009F69BA">
              <w:rPr>
                <w:rFonts w:asciiTheme="minorHAnsi" w:hAnsiTheme="minorHAnsi" w:cstheme="minorHAnsi"/>
                <w:sz w:val="24"/>
                <w:szCs w:val="24"/>
              </w:rPr>
              <w:t>Describe the impacts of energy security</w:t>
            </w:r>
          </w:p>
        </w:tc>
        <w:tc>
          <w:tcPr>
            <w:tcW w:w="1110" w:type="dxa"/>
          </w:tcPr>
          <w:p w14:paraId="02EF7599" w14:textId="77777777" w:rsidR="00664EE4" w:rsidRDefault="00664EE4" w:rsidP="00664EE4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77F2DD3" w14:textId="77777777" w:rsidR="00664EE4" w:rsidRDefault="00664EE4" w:rsidP="00664EE4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250DB6D2" w14:textId="77777777" w:rsidR="00664EE4" w:rsidRDefault="00664EE4" w:rsidP="00664EE4">
            <w:pPr>
              <w:rPr>
                <w:sz w:val="24"/>
                <w:szCs w:val="24"/>
              </w:rPr>
            </w:pPr>
          </w:p>
        </w:tc>
      </w:tr>
      <w:tr w:rsidR="00664EE4" w14:paraId="6C9FE2EA" w14:textId="77777777" w:rsidTr="00004EB9">
        <w:trPr>
          <w:trHeight w:val="300"/>
        </w:trPr>
        <w:tc>
          <w:tcPr>
            <w:tcW w:w="7650" w:type="dxa"/>
          </w:tcPr>
          <w:p w14:paraId="0DE14607" w14:textId="52C1EC8D" w:rsidR="00664EE4" w:rsidRPr="009F69BA" w:rsidRDefault="00664EE4" w:rsidP="00664EE4">
            <w:pPr>
              <w:rPr>
                <w:color w:val="000000"/>
                <w:sz w:val="24"/>
                <w:szCs w:val="24"/>
              </w:rPr>
            </w:pPr>
            <w:r w:rsidRPr="009F69BA">
              <w:rPr>
                <w:rFonts w:asciiTheme="minorHAnsi" w:hAnsiTheme="minorHAnsi" w:cstheme="minorHAnsi"/>
                <w:sz w:val="24"/>
                <w:szCs w:val="24"/>
              </w:rPr>
              <w:t>Strategies to improve energy supply</w:t>
            </w:r>
          </w:p>
        </w:tc>
        <w:tc>
          <w:tcPr>
            <w:tcW w:w="1110" w:type="dxa"/>
          </w:tcPr>
          <w:p w14:paraId="16483750" w14:textId="77777777" w:rsidR="00664EE4" w:rsidRDefault="00664EE4" w:rsidP="00664EE4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B7EB773" w14:textId="77777777" w:rsidR="00664EE4" w:rsidRDefault="00664EE4" w:rsidP="00664EE4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7750AA3D" w14:textId="77777777" w:rsidR="00664EE4" w:rsidRDefault="00664EE4" w:rsidP="00664EE4">
            <w:pPr>
              <w:rPr>
                <w:sz w:val="24"/>
                <w:szCs w:val="24"/>
              </w:rPr>
            </w:pPr>
          </w:p>
        </w:tc>
      </w:tr>
    </w:tbl>
    <w:p w14:paraId="66996F87" w14:textId="5713E9FC" w:rsidR="00664EE4" w:rsidRDefault="00664EE4" w:rsidP="00664EE4">
      <w:pPr>
        <w:rPr>
          <w:sz w:val="20"/>
          <w:szCs w:val="20"/>
        </w:rPr>
      </w:pPr>
    </w:p>
    <w:tbl>
      <w:tblPr>
        <w:tblStyle w:val="af4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5"/>
        <w:gridCol w:w="1155"/>
        <w:gridCol w:w="1080"/>
        <w:gridCol w:w="1095"/>
      </w:tblGrid>
      <w:tr w:rsidR="009F69BA" w14:paraId="5061E9F8" w14:textId="77777777" w:rsidTr="00473DB8">
        <w:trPr>
          <w:trHeight w:val="508"/>
        </w:trPr>
        <w:tc>
          <w:tcPr>
            <w:tcW w:w="10965" w:type="dxa"/>
            <w:gridSpan w:val="4"/>
            <w:vAlign w:val="center"/>
          </w:tcPr>
          <w:p w14:paraId="6A0EAF24" w14:textId="77777777" w:rsidR="009F69BA" w:rsidRDefault="009F69BA" w:rsidP="00473D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E75B5"/>
                <w:sz w:val="28"/>
                <w:szCs w:val="28"/>
              </w:rPr>
              <w:t>GCSE Geography Paper Three Topics</w:t>
            </w:r>
          </w:p>
        </w:tc>
      </w:tr>
      <w:tr w:rsidR="009F69BA" w14:paraId="3F07C488" w14:textId="77777777" w:rsidTr="00473DB8">
        <w:trPr>
          <w:trHeight w:val="420"/>
        </w:trPr>
        <w:tc>
          <w:tcPr>
            <w:tcW w:w="7635" w:type="dxa"/>
            <w:shd w:val="clear" w:color="auto" w:fill="E7E6E6"/>
          </w:tcPr>
          <w:p w14:paraId="5759AC87" w14:textId="77777777" w:rsidR="009F69BA" w:rsidRDefault="009F69BA" w:rsidP="00473DB8">
            <w:pPr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0000"/>
          </w:tcPr>
          <w:p w14:paraId="263CA44A" w14:textId="77777777" w:rsidR="009F69BA" w:rsidRDefault="009F69BA" w:rsidP="0047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080" w:type="dxa"/>
            <w:shd w:val="clear" w:color="auto" w:fill="FFC000"/>
          </w:tcPr>
          <w:p w14:paraId="7F777E46" w14:textId="77777777" w:rsidR="009F69BA" w:rsidRDefault="009F69BA" w:rsidP="0047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95" w:type="dxa"/>
            <w:shd w:val="clear" w:color="auto" w:fill="92D050"/>
          </w:tcPr>
          <w:p w14:paraId="26344A01" w14:textId="77777777" w:rsidR="009F69BA" w:rsidRDefault="009F69BA" w:rsidP="0047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9F69BA" w14:paraId="76EF1031" w14:textId="77777777" w:rsidTr="00473DB8">
        <w:trPr>
          <w:trHeight w:val="300"/>
        </w:trPr>
        <w:tc>
          <w:tcPr>
            <w:tcW w:w="7635" w:type="dxa"/>
          </w:tcPr>
          <w:p w14:paraId="280B69C7" w14:textId="77777777" w:rsidR="009F69BA" w:rsidRDefault="009F69BA" w:rsidP="00473D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Issue Evaluation</w:t>
            </w:r>
          </w:p>
        </w:tc>
        <w:tc>
          <w:tcPr>
            <w:tcW w:w="1155" w:type="dxa"/>
          </w:tcPr>
          <w:p w14:paraId="58E5BF00" w14:textId="77777777" w:rsidR="009F69BA" w:rsidRDefault="009F69BA" w:rsidP="0047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</w:tcPr>
          <w:p w14:paraId="00DD3653" w14:textId="77777777" w:rsidR="009F69BA" w:rsidRDefault="009F69BA" w:rsidP="0047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5" w:type="dxa"/>
          </w:tcPr>
          <w:p w14:paraId="4179C107" w14:textId="77777777" w:rsidR="009F69BA" w:rsidRDefault="009F69BA" w:rsidP="0047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9F69BA" w14:paraId="06C21799" w14:textId="77777777" w:rsidTr="00473DB8">
        <w:trPr>
          <w:trHeight w:val="255"/>
        </w:trPr>
        <w:tc>
          <w:tcPr>
            <w:tcW w:w="7635" w:type="dxa"/>
          </w:tcPr>
          <w:p w14:paraId="4C4D2D9F" w14:textId="77777777" w:rsidR="009F69BA" w:rsidRDefault="009F69BA" w:rsidP="00473D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Fieldwork – developing suitable enquiry questions</w:t>
            </w:r>
          </w:p>
        </w:tc>
        <w:tc>
          <w:tcPr>
            <w:tcW w:w="1155" w:type="dxa"/>
          </w:tcPr>
          <w:p w14:paraId="47DC167C" w14:textId="77777777" w:rsidR="009F69BA" w:rsidRDefault="009F69BA" w:rsidP="0047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</w:tcPr>
          <w:p w14:paraId="61577833" w14:textId="77777777" w:rsidR="009F69BA" w:rsidRDefault="009F69BA" w:rsidP="0047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5" w:type="dxa"/>
          </w:tcPr>
          <w:p w14:paraId="73AB1E9B" w14:textId="77777777" w:rsidR="009F69BA" w:rsidRDefault="009F69BA" w:rsidP="0047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9F69BA" w14:paraId="6375286A" w14:textId="77777777" w:rsidTr="00473DB8">
        <w:trPr>
          <w:trHeight w:val="270"/>
        </w:trPr>
        <w:tc>
          <w:tcPr>
            <w:tcW w:w="7635" w:type="dxa"/>
          </w:tcPr>
          <w:p w14:paraId="5F1002A6" w14:textId="77777777" w:rsidR="009F69BA" w:rsidRDefault="009F69BA" w:rsidP="00473D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Selecting, </w:t>
            </w:r>
            <w:proofErr w:type="gramStart"/>
            <w:r>
              <w:rPr>
                <w:color w:val="000000"/>
                <w:sz w:val="24"/>
                <w:szCs w:val="24"/>
              </w:rPr>
              <w:t>measuring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and recording appropriate data</w:t>
            </w:r>
          </w:p>
        </w:tc>
        <w:tc>
          <w:tcPr>
            <w:tcW w:w="1155" w:type="dxa"/>
          </w:tcPr>
          <w:p w14:paraId="044291BF" w14:textId="77777777" w:rsidR="009F69BA" w:rsidRDefault="009F69BA" w:rsidP="0047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</w:tcPr>
          <w:p w14:paraId="08DDEE09" w14:textId="77777777" w:rsidR="009F69BA" w:rsidRDefault="009F69BA" w:rsidP="0047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5" w:type="dxa"/>
          </w:tcPr>
          <w:p w14:paraId="450171BD" w14:textId="77777777" w:rsidR="009F69BA" w:rsidRDefault="009F69BA" w:rsidP="00473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9F69BA" w14:paraId="210899D7" w14:textId="77777777" w:rsidTr="00473DB8">
        <w:trPr>
          <w:trHeight w:val="315"/>
        </w:trPr>
        <w:tc>
          <w:tcPr>
            <w:tcW w:w="7635" w:type="dxa"/>
          </w:tcPr>
          <w:p w14:paraId="209C52A9" w14:textId="77777777" w:rsidR="009F69BA" w:rsidRDefault="009F69BA" w:rsidP="00473DB8">
            <w:pPr>
              <w:rPr>
                <w:color w:val="000000"/>
                <w:sz w:val="24"/>
                <w:szCs w:val="24"/>
              </w:rPr>
            </w:pPr>
            <w:r>
              <w:rPr>
                <w:color w:val="4C4C4B"/>
                <w:sz w:val="24"/>
                <w:szCs w:val="24"/>
                <w:highlight w:val="white"/>
              </w:rPr>
              <w:t>Selecting appropriate ways of processing and presenting fieldwork data</w:t>
            </w:r>
          </w:p>
        </w:tc>
        <w:tc>
          <w:tcPr>
            <w:tcW w:w="1155" w:type="dxa"/>
          </w:tcPr>
          <w:p w14:paraId="281BE34E" w14:textId="77777777" w:rsidR="009F69BA" w:rsidRDefault="009F69BA" w:rsidP="00473DB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0EBECDE" w14:textId="77777777" w:rsidR="009F69BA" w:rsidRDefault="009F69BA" w:rsidP="00473DB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5EAF012" w14:textId="77777777" w:rsidR="009F69BA" w:rsidRDefault="009F69BA" w:rsidP="00473DB8">
            <w:pPr>
              <w:rPr>
                <w:sz w:val="24"/>
                <w:szCs w:val="24"/>
              </w:rPr>
            </w:pPr>
          </w:p>
        </w:tc>
      </w:tr>
      <w:tr w:rsidR="009F69BA" w14:paraId="27911AF0" w14:textId="77777777" w:rsidTr="00473DB8">
        <w:trPr>
          <w:trHeight w:val="285"/>
        </w:trPr>
        <w:tc>
          <w:tcPr>
            <w:tcW w:w="7635" w:type="dxa"/>
          </w:tcPr>
          <w:p w14:paraId="62028287" w14:textId="77777777" w:rsidR="009F69BA" w:rsidRDefault="009F69BA" w:rsidP="00473DB8">
            <w:pPr>
              <w:rPr>
                <w:color w:val="000000"/>
                <w:sz w:val="24"/>
                <w:szCs w:val="24"/>
              </w:rPr>
            </w:pPr>
            <w:r>
              <w:rPr>
                <w:color w:val="4C4C4B"/>
                <w:sz w:val="24"/>
                <w:szCs w:val="24"/>
                <w:highlight w:val="white"/>
              </w:rPr>
              <w:t xml:space="preserve">Describing, </w:t>
            </w:r>
            <w:proofErr w:type="gramStart"/>
            <w:r>
              <w:rPr>
                <w:color w:val="4C4C4B"/>
                <w:sz w:val="24"/>
                <w:szCs w:val="24"/>
                <w:highlight w:val="white"/>
              </w:rPr>
              <w:t>analysing</w:t>
            </w:r>
            <w:proofErr w:type="gramEnd"/>
            <w:r>
              <w:rPr>
                <w:color w:val="4C4C4B"/>
                <w:sz w:val="24"/>
                <w:szCs w:val="24"/>
                <w:highlight w:val="white"/>
              </w:rPr>
              <w:t xml:space="preserve"> and explaining fieldwork data</w:t>
            </w:r>
          </w:p>
        </w:tc>
        <w:tc>
          <w:tcPr>
            <w:tcW w:w="1155" w:type="dxa"/>
          </w:tcPr>
          <w:p w14:paraId="15566271" w14:textId="77777777" w:rsidR="009F69BA" w:rsidRDefault="009F69BA" w:rsidP="00473DB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E0B4405" w14:textId="77777777" w:rsidR="009F69BA" w:rsidRDefault="009F69BA" w:rsidP="00473DB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13D4BC9" w14:textId="77777777" w:rsidR="009F69BA" w:rsidRDefault="009F69BA" w:rsidP="00473DB8">
            <w:pPr>
              <w:rPr>
                <w:sz w:val="24"/>
                <w:szCs w:val="24"/>
              </w:rPr>
            </w:pPr>
          </w:p>
        </w:tc>
      </w:tr>
      <w:tr w:rsidR="009F69BA" w14:paraId="076A0122" w14:textId="77777777" w:rsidTr="00473DB8">
        <w:trPr>
          <w:trHeight w:val="255"/>
        </w:trPr>
        <w:tc>
          <w:tcPr>
            <w:tcW w:w="7635" w:type="dxa"/>
          </w:tcPr>
          <w:p w14:paraId="04C33685" w14:textId="77777777" w:rsidR="009F69BA" w:rsidRDefault="009F69BA" w:rsidP="00473D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Reaching conclusions</w:t>
            </w:r>
          </w:p>
        </w:tc>
        <w:tc>
          <w:tcPr>
            <w:tcW w:w="1155" w:type="dxa"/>
          </w:tcPr>
          <w:p w14:paraId="500F3650" w14:textId="77777777" w:rsidR="009F69BA" w:rsidRDefault="009F69BA" w:rsidP="00473DB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2A380C6" w14:textId="77777777" w:rsidR="009F69BA" w:rsidRDefault="009F69BA" w:rsidP="00473DB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5902F0F" w14:textId="77777777" w:rsidR="009F69BA" w:rsidRDefault="009F69BA" w:rsidP="00473DB8">
            <w:pPr>
              <w:rPr>
                <w:sz w:val="24"/>
                <w:szCs w:val="24"/>
              </w:rPr>
            </w:pPr>
          </w:p>
        </w:tc>
      </w:tr>
      <w:tr w:rsidR="009F69BA" w14:paraId="3162C37B" w14:textId="77777777" w:rsidTr="00473DB8">
        <w:trPr>
          <w:trHeight w:val="300"/>
        </w:trPr>
        <w:tc>
          <w:tcPr>
            <w:tcW w:w="7635" w:type="dxa"/>
          </w:tcPr>
          <w:p w14:paraId="08BA2F0D" w14:textId="77777777" w:rsidR="009F69BA" w:rsidRDefault="009F69BA" w:rsidP="00473DB8">
            <w:pPr>
              <w:rPr>
                <w:color w:val="000000"/>
                <w:sz w:val="24"/>
                <w:szCs w:val="24"/>
              </w:rPr>
            </w:pPr>
            <w:r>
              <w:rPr>
                <w:color w:val="4C4C4B"/>
                <w:sz w:val="24"/>
                <w:szCs w:val="24"/>
                <w:highlight w:val="white"/>
              </w:rPr>
              <w:t>Evaluation of geographical enquiry</w:t>
            </w:r>
          </w:p>
        </w:tc>
        <w:tc>
          <w:tcPr>
            <w:tcW w:w="1155" w:type="dxa"/>
          </w:tcPr>
          <w:p w14:paraId="69ABB3F4" w14:textId="77777777" w:rsidR="009F69BA" w:rsidRDefault="009F69BA" w:rsidP="00473DB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B237440" w14:textId="77777777" w:rsidR="009F69BA" w:rsidRDefault="009F69BA" w:rsidP="00473DB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A2FA893" w14:textId="77777777" w:rsidR="009F69BA" w:rsidRDefault="009F69BA" w:rsidP="00473DB8">
            <w:pPr>
              <w:rPr>
                <w:sz w:val="24"/>
                <w:szCs w:val="24"/>
              </w:rPr>
            </w:pPr>
          </w:p>
        </w:tc>
      </w:tr>
    </w:tbl>
    <w:p w14:paraId="32044D1A" w14:textId="77777777" w:rsidR="009F69BA" w:rsidRDefault="009F69BA" w:rsidP="00664EE4">
      <w:pPr>
        <w:rPr>
          <w:sz w:val="20"/>
          <w:szCs w:val="20"/>
        </w:rPr>
      </w:pPr>
    </w:p>
    <w:p w14:paraId="550C4FE1" w14:textId="77777777" w:rsidR="00A2585F" w:rsidRDefault="00A2585F">
      <w:pPr>
        <w:ind w:left="-992"/>
      </w:pPr>
    </w:p>
    <w:sectPr w:rsidR="00A2585F">
      <w:headerReference w:type="default" r:id="rId77"/>
      <w:footerReference w:type="default" r:id="rId78"/>
      <w:pgSz w:w="11906" w:h="16838"/>
      <w:pgMar w:top="306" w:right="124" w:bottom="306" w:left="425" w:header="120" w:footer="5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A4DE" w14:textId="77777777" w:rsidR="00923137" w:rsidRDefault="00923137">
      <w:pPr>
        <w:spacing w:after="0" w:line="240" w:lineRule="auto"/>
      </w:pPr>
      <w:r>
        <w:separator/>
      </w:r>
    </w:p>
  </w:endnote>
  <w:endnote w:type="continuationSeparator" w:id="0">
    <w:p w14:paraId="2A28592B" w14:textId="77777777" w:rsidR="00923137" w:rsidRDefault="0092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34CD" w14:textId="77777777" w:rsidR="001A0180" w:rsidRDefault="001A01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E4B99D" wp14:editId="5DB19007">
          <wp:simplePos x="0" y="0"/>
          <wp:positionH relativeFrom="column">
            <wp:posOffset>4</wp:posOffset>
          </wp:positionH>
          <wp:positionV relativeFrom="paragraph">
            <wp:posOffset>133350</wp:posOffset>
          </wp:positionV>
          <wp:extent cx="372400" cy="37240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400" cy="37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FC89" w14:textId="77777777" w:rsidR="00923137" w:rsidRDefault="00923137">
      <w:pPr>
        <w:spacing w:after="0" w:line="240" w:lineRule="auto"/>
      </w:pPr>
      <w:r>
        <w:separator/>
      </w:r>
    </w:p>
  </w:footnote>
  <w:footnote w:type="continuationSeparator" w:id="0">
    <w:p w14:paraId="1E8CC6A2" w14:textId="77777777" w:rsidR="00923137" w:rsidRDefault="0092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FC18" w14:textId="77777777" w:rsidR="001A0180" w:rsidRDefault="001A01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8"/>
        <w:szCs w:val="28"/>
      </w:rPr>
    </w:pPr>
  </w:p>
  <w:p w14:paraId="56FE0BD2" w14:textId="77777777" w:rsidR="001A0180" w:rsidRDefault="001A01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</w:t>
    </w:r>
    <w:r>
      <w:rPr>
        <w:color w:val="000000"/>
        <w:sz w:val="28"/>
        <w:szCs w:val="28"/>
      </w:rPr>
      <w:t>Geography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5F"/>
    <w:rsid w:val="000C2002"/>
    <w:rsid w:val="001A0180"/>
    <w:rsid w:val="00216F19"/>
    <w:rsid w:val="002D272C"/>
    <w:rsid w:val="003E3E8A"/>
    <w:rsid w:val="005D5230"/>
    <w:rsid w:val="00664EE4"/>
    <w:rsid w:val="00797862"/>
    <w:rsid w:val="007C6D08"/>
    <w:rsid w:val="007D5C7D"/>
    <w:rsid w:val="00827DCA"/>
    <w:rsid w:val="008E5931"/>
    <w:rsid w:val="00923137"/>
    <w:rsid w:val="009F69BA"/>
    <w:rsid w:val="00A2585F"/>
    <w:rsid w:val="00C12729"/>
    <w:rsid w:val="00D156C3"/>
    <w:rsid w:val="00D7298F"/>
    <w:rsid w:val="00F6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5648"/>
  <w15:docId w15:val="{5051F9D9-8BBF-4683-9C54-0A12C194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C4A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C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5E"/>
  </w:style>
  <w:style w:type="paragraph" w:styleId="Footer">
    <w:name w:val="footer"/>
    <w:basedOn w:val="Normal"/>
    <w:link w:val="FooterChar"/>
    <w:uiPriority w:val="99"/>
    <w:unhideWhenUsed/>
    <w:rsid w:val="00CC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5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427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7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A03"/>
    <w:rPr>
      <w:color w:val="954F72" w:themeColor="followedHyperlink"/>
      <w:u w:val="single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D5C7D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ternetgeography.net/aqa-gcse-geography/the-living-world/" TargetMode="External"/><Relationship Id="rId21" Type="http://schemas.openxmlformats.org/officeDocument/2006/relationships/hyperlink" Target="https://www.internetgeography.net/aqa-gcse-geography/the-challenge-of-natural-hazards/" TargetMode="External"/><Relationship Id="rId42" Type="http://schemas.openxmlformats.org/officeDocument/2006/relationships/hyperlink" Target="https://app.senecalearning.com/dashboard/class/uphip5mel8/assignments/assignment/dfcb4e16-2945-4819-a282-0ea6ba44a6d5" TargetMode="External"/><Relationship Id="rId47" Type="http://schemas.openxmlformats.org/officeDocument/2006/relationships/hyperlink" Target="https://www.youtube.com/watch?v=wKrkndCXkjg" TargetMode="External"/><Relationship Id="rId63" Type="http://schemas.openxmlformats.org/officeDocument/2006/relationships/hyperlink" Target="https://www.coolgeography.co.uk/gcsen/resource_management.php" TargetMode="External"/><Relationship Id="rId68" Type="http://schemas.openxmlformats.org/officeDocument/2006/relationships/hyperlink" Target="https://www.bbc.co.uk/bitesize/guides/z3qrj6f/revision/1" TargetMode="External"/><Relationship Id="rId16" Type="http://schemas.openxmlformats.org/officeDocument/2006/relationships/hyperlink" Target="https://www.bbc.co.uk/bitesize/topics/zcdrbk7" TargetMode="External"/><Relationship Id="rId11" Type="http://schemas.openxmlformats.org/officeDocument/2006/relationships/hyperlink" Target="https://www.coolgeography.co.uk/gcsen/Hazards_revision_zone.php" TargetMode="External"/><Relationship Id="rId24" Type="http://schemas.openxmlformats.org/officeDocument/2006/relationships/hyperlink" Target="https://www.coolgeography.co.uk/gcsen/living_world.php" TargetMode="External"/><Relationship Id="rId32" Type="http://schemas.openxmlformats.org/officeDocument/2006/relationships/hyperlink" Target="https://www.bbc.co.uk/bitesize/clips/zm6rkqt" TargetMode="External"/><Relationship Id="rId37" Type="http://schemas.openxmlformats.org/officeDocument/2006/relationships/hyperlink" Target="https://www.youtube.com/watch?v=RmU0ybfCrDg&amp;t=2m11s" TargetMode="External"/><Relationship Id="rId40" Type="http://schemas.openxmlformats.org/officeDocument/2006/relationships/hyperlink" Target="https://www.bbc.co.uk/bitesize/topics/zs3ptyc" TargetMode="External"/><Relationship Id="rId45" Type="http://schemas.openxmlformats.org/officeDocument/2006/relationships/hyperlink" Target="https://www.internetgeography.net/aqa-gcse-geography/physical-landscapes-in-the-uk/" TargetMode="External"/><Relationship Id="rId53" Type="http://schemas.openxmlformats.org/officeDocument/2006/relationships/hyperlink" Target="https://app.senecalearning.com/teacher/class/uphip5mel8/create-assignment/course/5a073d30-21f8-11e8-8c19-619061cc7240/sections" TargetMode="External"/><Relationship Id="rId58" Type="http://schemas.openxmlformats.org/officeDocument/2006/relationships/hyperlink" Target="https://www.coolgeography.co.uk/gcsen/CRM_Resources_Human_Development.php" TargetMode="External"/><Relationship Id="rId66" Type="http://schemas.openxmlformats.org/officeDocument/2006/relationships/hyperlink" Target="https://www.youtube.com/watch" TargetMode="External"/><Relationship Id="rId74" Type="http://schemas.openxmlformats.org/officeDocument/2006/relationships/hyperlink" Target="https://www.bbc.co.uk/bitesize/guides/z2qpg82/revision/1" TargetMode="External"/><Relationship Id="rId79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www.internetgeography.net/aqa-resource-management/" TargetMode="External"/><Relationship Id="rId19" Type="http://schemas.openxmlformats.org/officeDocument/2006/relationships/hyperlink" Target="https://www.coolgeography.co.uk/gcsen/Hazards_revision_zone.php" TargetMode="External"/><Relationship Id="rId14" Type="http://schemas.openxmlformats.org/officeDocument/2006/relationships/hyperlink" Target="https://www.bbc.co.uk/bitesize/clips/zj8hfg8" TargetMode="External"/><Relationship Id="rId22" Type="http://schemas.openxmlformats.org/officeDocument/2006/relationships/hyperlink" Target="https://www.youtube.com/watch?v=8m5CO1KlDgU" TargetMode="External"/><Relationship Id="rId27" Type="http://schemas.openxmlformats.org/officeDocument/2006/relationships/hyperlink" Target="https://www.youtube.com/watch?v=MKQKvSbvIcE&amp;list=PLcvEcrsF_9zJWR4l2x5PDp_X0dTJcdPg2&amp;index=14" TargetMode="External"/><Relationship Id="rId30" Type="http://schemas.openxmlformats.org/officeDocument/2006/relationships/hyperlink" Target="https://www.bbc.co.uk/bitesize/clips/zkdnvcw" TargetMode="External"/><Relationship Id="rId35" Type="http://schemas.openxmlformats.org/officeDocument/2006/relationships/hyperlink" Target="https://www.coolgeography.co.uk/gcsen/living_world.php" TargetMode="External"/><Relationship Id="rId43" Type="http://schemas.openxmlformats.org/officeDocument/2006/relationships/hyperlink" Target="https://www.coolgeography.co.uk/gcsen/phyiscal_landscapes.php" TargetMode="External"/><Relationship Id="rId48" Type="http://schemas.openxmlformats.org/officeDocument/2006/relationships/hyperlink" Target="https://www.bbc.co.uk/bitesize/guides/zg4tfrd/revision/5" TargetMode="External"/><Relationship Id="rId56" Type="http://schemas.openxmlformats.org/officeDocument/2006/relationships/hyperlink" Target="https://www.internetgeography.net/topics/the-changing-economic-world/" TargetMode="External"/><Relationship Id="rId64" Type="http://schemas.openxmlformats.org/officeDocument/2006/relationships/hyperlink" Target="https://www.youtube.com/watch?v=MXYJYNZpPmo" TargetMode="External"/><Relationship Id="rId69" Type="http://schemas.openxmlformats.org/officeDocument/2006/relationships/hyperlink" Target="https://www.youtube.com/watch" TargetMode="External"/><Relationship Id="rId77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www.bbc.co.uk/bitesize/topics/z9wcg82" TargetMode="External"/><Relationship Id="rId72" Type="http://schemas.openxmlformats.org/officeDocument/2006/relationships/hyperlink" Target="https://www.bbc.co.uk/bitesize/guides/zyhd6fr/revision/1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bc.co.uk/bitesize/topics/zcdrbk7" TargetMode="External"/><Relationship Id="rId17" Type="http://schemas.openxmlformats.org/officeDocument/2006/relationships/hyperlink" Target="https://www.internetgeography.net/aqa-gcse-geography/the-challenge-of-natural-hazards/" TargetMode="External"/><Relationship Id="rId25" Type="http://schemas.openxmlformats.org/officeDocument/2006/relationships/hyperlink" Target="https://www.bbc.co.uk/bitesize/topics/z2tqwxs" TargetMode="External"/><Relationship Id="rId33" Type="http://schemas.openxmlformats.org/officeDocument/2006/relationships/hyperlink" Target="https://www.coolgeography.co.uk/gcsen/Amazon_Case_study.php" TargetMode="External"/><Relationship Id="rId38" Type="http://schemas.openxmlformats.org/officeDocument/2006/relationships/hyperlink" Target="https://app.senecalearning.com/dashboard/class/uphip5mel8/assignments/assignment/2b9f1465-391a-4668-ae46-3c123098a0dd" TargetMode="External"/><Relationship Id="rId46" Type="http://schemas.openxmlformats.org/officeDocument/2006/relationships/hyperlink" Target="https://www.youtube.com/watch?v=YB1OWj2a1a8" TargetMode="External"/><Relationship Id="rId59" Type="http://schemas.openxmlformats.org/officeDocument/2006/relationships/hyperlink" Target="https://www.coolgeography.co.uk/gcsen/CRM_Resources_Global_inequalities.php" TargetMode="External"/><Relationship Id="rId67" Type="http://schemas.openxmlformats.org/officeDocument/2006/relationships/hyperlink" Target="https://www.bbc.co.uk/bitesize/topics/zybnhv4" TargetMode="External"/><Relationship Id="rId20" Type="http://schemas.openxmlformats.org/officeDocument/2006/relationships/hyperlink" Target="https://www.bbc.co.uk/bitesize/topics/zcdrbk7" TargetMode="External"/><Relationship Id="rId41" Type="http://schemas.openxmlformats.org/officeDocument/2006/relationships/hyperlink" Target="https://www.internetgeography.net/aqa-gcse-geography/physical-landscapes-in-the-uk/" TargetMode="External"/><Relationship Id="rId54" Type="http://schemas.openxmlformats.org/officeDocument/2006/relationships/hyperlink" Target="https://www.coolgeography.co.uk/gcsen/economic_world.php" TargetMode="External"/><Relationship Id="rId62" Type="http://schemas.openxmlformats.org/officeDocument/2006/relationships/hyperlink" Target="https://www.bbc.co.uk/bitesize/guides/zxc2sg8/revision/1" TargetMode="External"/><Relationship Id="rId70" Type="http://schemas.openxmlformats.org/officeDocument/2006/relationships/hyperlink" Target="https://www.coolgeography.co.uk/gcsen/urban_issues.php" TargetMode="External"/><Relationship Id="rId75" Type="http://schemas.openxmlformats.org/officeDocument/2006/relationships/hyperlink" Target="https://www.geography-fieldwork.org/gcse/before-starting/analysi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coolgeography.co.uk/gcsen/Hazards_revision_zone.php" TargetMode="External"/><Relationship Id="rId23" Type="http://schemas.openxmlformats.org/officeDocument/2006/relationships/hyperlink" Target="https://app.senecalearning.com/dashboard/class/uphip5mel8/assignments/assignment/46c53983-68a5-4ae9-9376-f6531ca310b4" TargetMode="External"/><Relationship Id="rId28" Type="http://schemas.openxmlformats.org/officeDocument/2006/relationships/hyperlink" Target="https://www.youtube.com/watch?v=-8a4ne2b2zw&amp;list=PLcvEcrsF_9zJWR4l2x5PDp_X0dTJcdPg2&amp;index=17" TargetMode="External"/><Relationship Id="rId36" Type="http://schemas.openxmlformats.org/officeDocument/2006/relationships/hyperlink" Target="https://www.bbc.co.uk/bitesize/guides/zp37hv4/revision/1" TargetMode="External"/><Relationship Id="rId49" Type="http://schemas.openxmlformats.org/officeDocument/2006/relationships/hyperlink" Target="https://app.senecalearning.com/dashboard/class/uphip5mel8/assignments/assignment/22ce30c2-0689-4832-839d-21971ac36791" TargetMode="External"/><Relationship Id="rId57" Type="http://schemas.openxmlformats.org/officeDocument/2006/relationships/hyperlink" Target="https://drive.google.com/file/d/14h9V7DNEjDza_uXv0SQjusiwa0DcdEme/view?usp=sharing" TargetMode="External"/><Relationship Id="rId10" Type="http://schemas.openxmlformats.org/officeDocument/2006/relationships/hyperlink" Target="https://app.senecalearning.com/dashboard/class/uphip5mel8/assignments/assignment/0c23f280-887f-4f8c-9d3e-abc3e02a1c7a" TargetMode="External"/><Relationship Id="rId31" Type="http://schemas.openxmlformats.org/officeDocument/2006/relationships/hyperlink" Target="https://www.youtube.com/watch?v=UIbplCn8-zs&amp;list=PLcvEcrsF_9zJWR4l2x5PDp_X0dTJcdPg2&amp;index=21" TargetMode="External"/><Relationship Id="rId44" Type="http://schemas.openxmlformats.org/officeDocument/2006/relationships/hyperlink" Target="https://www.bbc.co.uk/bitesize/topics/zpypgdm" TargetMode="External"/><Relationship Id="rId52" Type="http://schemas.openxmlformats.org/officeDocument/2006/relationships/hyperlink" Target="https://www.internetgeography.net/aqa-gcse-geography/urban-issues-and-challenges/" TargetMode="External"/><Relationship Id="rId60" Type="http://schemas.openxmlformats.org/officeDocument/2006/relationships/hyperlink" Target="https://www.bbc.co.uk/bitesize/topics/zybnhv4" TargetMode="External"/><Relationship Id="rId65" Type="http://schemas.openxmlformats.org/officeDocument/2006/relationships/hyperlink" Target="https://drive.google.com/file/d/14VZPnG51ZRUowbi58bVqFyxLRqqvH5Xm/view" TargetMode="External"/><Relationship Id="rId73" Type="http://schemas.openxmlformats.org/officeDocument/2006/relationships/hyperlink" Target="https://www.geography-fieldwork.org/gcse/before-starting/conclusions/" TargetMode="External"/><Relationship Id="rId78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internetgeography.net/aqa-gcse-geography/the-challenge-of-natural-hazards/" TargetMode="External"/><Relationship Id="rId18" Type="http://schemas.openxmlformats.org/officeDocument/2006/relationships/hyperlink" Target="https://www.youtube.com/watch?v=PFxpJkMXhwg" TargetMode="External"/><Relationship Id="rId39" Type="http://schemas.openxmlformats.org/officeDocument/2006/relationships/hyperlink" Target="https://www.coolgeography.co.uk/gcsen/phyiscal_landscapes.php" TargetMode="External"/><Relationship Id="rId34" Type="http://schemas.openxmlformats.org/officeDocument/2006/relationships/hyperlink" Target="https://www.bbc.co.uk/bitesize/clips/zhnkjxs" TargetMode="External"/><Relationship Id="rId50" Type="http://schemas.openxmlformats.org/officeDocument/2006/relationships/hyperlink" Target="https://www.coolgeography.co.uk/gcsen/urban_issues.php" TargetMode="External"/><Relationship Id="rId55" Type="http://schemas.openxmlformats.org/officeDocument/2006/relationships/hyperlink" Target="https://www.bbc.co.uk/bitesize/topics/zg93ycw" TargetMode="External"/><Relationship Id="rId76" Type="http://schemas.openxmlformats.org/officeDocument/2006/relationships/hyperlink" Target="https://www.internetgeography.net/topics/the-changing-economic-world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youtube.com/watch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youtube.com/watch?v=nR4hmVc78v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xF18nb0/8O9Yw5rk0id1IPVETg==">AMUW2mXIXivGyzjwkeBFURcAW0NNjkId0/PvouJA54Zltp2H/DWoNl+Ggc/0p0Ohr0KLbdW/6+TqOfqCjMTq0bnDDBLZseb/5qLOYiFFgJr/HeFIzjQIjPhPEOv749upEP+XGVK+/rKsieQR0hMHSoDKfZ0+e6RBblLj5fxoyrL47pRqjQJQr6M=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51795B776664CA00771AC426B7005" ma:contentTypeVersion="14" ma:contentTypeDescription="Create a new document." ma:contentTypeScope="" ma:versionID="92dd9d590a245098f82909bd317c44e8">
  <xsd:schema xmlns:xsd="http://www.w3.org/2001/XMLSchema" xmlns:xs="http://www.w3.org/2001/XMLSchema" xmlns:p="http://schemas.microsoft.com/office/2006/metadata/properties" xmlns:ns2="3fcf8bcd-01e4-4706-b2c8-35f36a679f8c" xmlns:ns3="deb55c28-365b-4135-9b78-959f545356c1" targetNamespace="http://schemas.microsoft.com/office/2006/metadata/properties" ma:root="true" ma:fieldsID="b2bf27d9b5eee5c56744a31d5d14c41c" ns2:_="" ns3:_="">
    <xsd:import namespace="3fcf8bcd-01e4-4706-b2c8-35f36a679f8c"/>
    <xsd:import namespace="deb55c28-365b-4135-9b78-959f54535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f8bcd-01e4-4706-b2c8-35f36a679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a3d9cc6-fb95-4a21-8d34-83680dc84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55c28-365b-4135-9b78-959f54535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7ab27c-250b-485c-a0c8-14a4960c0575}" ma:internalName="TaxCatchAll" ma:showField="CatchAllData" ma:web="deb55c28-365b-4135-9b78-959f54535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b55c28-365b-4135-9b78-959f545356c1" xsi:nil="true"/>
    <lcf76f155ced4ddcb4097134ff3c332f xmlns="3fcf8bcd-01e4-4706-b2c8-35f36a679f8c">
      <Terms xmlns="http://schemas.microsoft.com/office/infopath/2007/PartnerControls"/>
    </lcf76f155ced4ddcb4097134ff3c332f>
    <SharedWithUsers xmlns="deb55c28-365b-4135-9b78-959f545356c1">
      <UserInfo>
        <DisplayName>K. Williams</DisplayName>
        <AccountId>26</AccountId>
        <AccountType/>
      </UserInfo>
      <UserInfo>
        <DisplayName>S. Bowie</DisplayName>
        <AccountId>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A75E46-1199-48F8-8042-6A847BC88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816E4-05DC-4A44-BCB8-D535FB0E5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f8bcd-01e4-4706-b2c8-35f36a679f8c"/>
    <ds:schemaRef ds:uri="deb55c28-365b-4135-9b78-959f54535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062CFF-0F0F-4A4C-B652-2A86B068489F}">
  <ds:schemaRefs>
    <ds:schemaRef ds:uri="http://schemas.microsoft.com/office/2006/metadata/properties"/>
    <ds:schemaRef ds:uri="http://schemas.microsoft.com/office/infopath/2007/PartnerControls"/>
    <ds:schemaRef ds:uri="deb55c28-365b-4135-9b78-959f545356c1"/>
    <ds:schemaRef ds:uri="3fcf8bcd-01e4-4706-b2c8-35f36a679f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Rimell</dc:creator>
  <cp:lastModifiedBy>H. Pring</cp:lastModifiedBy>
  <cp:revision>2</cp:revision>
  <dcterms:created xsi:type="dcterms:W3CDTF">2024-03-18T13:59:00Z</dcterms:created>
  <dcterms:modified xsi:type="dcterms:W3CDTF">2024-03-18T13:59:00Z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0x0101003FE51795B776664CA00771AC426B7005</vt:lpwstr>
  </property>
  <property fmtid="{D5CDD505-2E9C-101B-9397-08002B2CF9AE}" pid="3" name="Order">
    <vt:r8>146600</vt:r8>
  </property>
  <property fmtid="{D5CDD505-2E9C-101B-9397-08002B2CF9AE}" pid="4" name="MediaServiceImageTags">
    <vt:lpwstr/>
  </property>
</Properties>
</file>